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9688</w:t>
        <w:tab/>
        <w:t>12293</w:t>
        <w:tab/>
        <w:t>Dispatcher Central Station Karlsruhe (f/m/d)</w:t>
        <w:tab/>
        <w:t>We are looking for you as a dispatcher as soon as possible</w:t>
        <w:br/>
        <w:t>for DB Netz AG at Karlsruhe main station.</w:t>
        <w:br/>
        <w:br/>
        <w:br/>
        <w:t>*Your tasks:*</w:t>
        <w:br/>
        <w:br/>
        <w:br/>
        <w:br/>
        <w:t>· You are responsible for the scheduling and coordination of</w:t>
        <w:br/>
        <w:t>safe, punctual and smooth train operation in rail traffic</w:t>
        <w:br/>
        <w:t>as well as the quality assurance of the transport services of our</w:t>
        <w:br/>
        <w:t>Customers</w:t>
        <w:br/>
        <w:t>· In concrete terms, you ensure the safe and timely implementation</w:t>
        <w:br/>
        <w:t>of train and shunting runs on a complex signal box of the type</w:t>
        <w:br/>
        <w:t>Lane plan Dr S 60</w:t>
        <w:br/>
        <w:t>· You are responsible for carrying out train journeys</w:t>
        <w:br/>
        <w:t>both in normal operation and in the event of deviations from normal operation</w:t>
        <w:br/>
        <w:t>· This also includes communication and coordination with colleagues in the</w:t>
        <w:br/>
        <w:t>interlocking, engine drivers and control centers to your area of ​​responsibility</w:t>
        <w:br/>
        <w:br/>
        <w:br/>
        <w:br/>
        <w:t>*Your profile:*</w:t>
        <w:br/>
        <w:br/>
        <w:br/>
        <w:br/>
        <w:t>· You have the qualification to be a dispatcher with a</w:t>
        <w:br/>
        <w:t>unrestricted suitability for operational service and suitability for</w:t>
        <w:br/>
        <w:t>shift and rotation service</w:t>
        <w:br/>
        <w:t>· You have good knowledge of operational service and experience with</w:t>
        <w:br/>
        <w:t>of the interlocking technology Sp Dr 60</w:t>
        <w:br/>
        <w:t>· In stressful situations you don't let yourself be disturbed and</w:t>
        <w:br/>
        <w:t>act professionally and competently</w:t>
        <w:br/>
        <w:t>· Ability to work in a team, willingness to assume responsibility, analytical thinking and</w:t>
        <w:br/>
        <w:t>Action and assertiveness are your strengths</w:t>
        <w:br/>
        <w:t>· Physical resilience and PC skills complete your profile</w:t>
        <w:br/>
        <w:t>away</w:t>
        <w:tab/>
        <w:t>Railway worker - operating service - route</w:t>
        <w:tab/>
        <w:t>None</w:t>
        <w:tab/>
        <w:t>2023-03-07 16:10:24.340000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