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9118</w:t>
        <w:tab/>
        <w:t>11723</w:t>
        <w:tab/>
        <w:t>Dispatcher for the high-speed route Wendlingen - Ulm and Ulm passenger station</w:t>
        <w:tab/>
        <w:t>We are looking for motivated employees for over 500 different professions. And all over Germany. Whether experienced professionals or career starters: inside - we offer numerous entry and further training opportunities.</w:t>
        <w:br/>
        <w:br/>
        <w:t>At the earliest possible date we are looking for you as a dispatcher for the high-speed route Wendlingen - Ulm and Ulm passenger station (f/m/d) for DB Netz AG at the Ulm location.</w:t>
        <w:br/>
        <w:t>Your tasks:</w:t>
        <w:br/>
        <w:br/>
        <w:t>- In preparation for the commissioning of the next construction stage (connection to the new high-speed line to Stuttgart Airport), you will carry out test and pre-run operations on the new ESTW workplace as a dispatcher. You are in close contact with the commissioning team</w:t>
        <w:br/>
        <w:t>- On the SFS Ulm-Wendlingen, which is already in operation, you are responsible for the safe and punctual execution of train and shunting trips in normal and disrupted operation, during construction work and irregularities in accordance with the applicable guidelines and regulations</w:t>
        <w:br/>
        <w:t>- You are responsible for monitoring the function of all technical equipment and systems at the workplace on the new line and for initiating measures in the event of a fault</w:t>
        <w:br/>
        <w:t>- You initiate measures in the event of dangerous events</w:t>
        <w:br/>
        <w:t>- You agree on dispatching measures with the area dispatchers and the network coordinator of the Karlsruhe operations center</w:t>
        <w:br/>
        <w:t>- You will work with ESTW/ETCS dispatchers to be instructed in the technical support, trainees from functional and vocational training as well as interns</w:t>
        <w:br/>
        <w:t>- After obtaining the license for the SFS Wendlingen - Ulm, after a few months, in preparation for the new BSO Ulm, you will also obtain the qualification as dispatcher Ulm Pbf</w:t>
        <w:br/>
        <w:br/>
        <w:br/>
        <w:t>Your profile:</w:t>
        <w:br/>
        <w:br/>
        <w:t>- You have a railway-specific skilled worker qualification (railway employee in operational service or comparable qualification) or a qualification in functional training according to guideline 046.2501 (dispatcher) as well as the qualification as ESTW dispatcher or are willing to acquire it</w:t>
        <w:br/>
        <w:t>- You have in-depth operational service knowledge and operational service experience on complex infrastructure</w:t>
        <w:br/>
        <w:t>- You have a high level of resilience and keep track of complex operational processes</w:t>
        <w:br/>
        <w:t>- You are ready to further qualify for the technical and operational innovations of the ESTW technology in connection with ETCS Level 2</w:t>
        <w:br/>
        <w:t>- Your social skills and ability to work in a team are very pronounced</w:t>
        <w:br/>
        <w:t>- You are fit for operational service, including unrestricted suitability for shift work with night shifts, weekend and holiday work</w:t>
        <w:br/>
        <w:br/>
        <w:br/>
        <w:t>your advantages</w:t>
        <w:br/>
        <w:t>* You always give everything and therefore get a lot in return: a standard salary package with generally permanent employment contracts and job security as well as a wide range of fringe benefits and a company pension scheme.</w:t>
        <w:br/>
        <w:t>* You benefit from discounts in the areas of shopping, leisure, travel and rail offers. The monthly changing offers include e.g. mobile phone contracts, insurance, electricity tariffs, discounts at hotel chains, fashion and lifestyle.</w:t>
        <w:br/>
        <w:t>* With seminars, training courses and qualifications, we offer you individual and long-term development and promotion opportunities at specialist, project or management level.</w:t>
        <w:br/>
        <w:t>* You get up to 16 free trips within Germany per year and other discounts for your friends and family.</w:t>
        <w:br/>
        <w:t>* You can be sure of a long-term perspective through your permanent employment in a future-oriented group.</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operating service - route</w:t>
        <w:tab/>
        <w:t>None</w:t>
        <w:tab/>
        <w:t>2023-03-07 16:09:14.298000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