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2178</w:t>
        <w:tab/>
        <w:t>4783</w:t>
        <w:tab/>
        <w:t>Driver (m/f/d) 20€/hour</w:t>
        <w:tab/>
        <w:t>Are you the king of the highway and want to be home every night? Then come to us, we need you!</w:t>
        <w:br/>
        <w:br/>
        <w:t>Then we have exactly your job:</w:t>
        <w:br/>
        <w:br/>
        <w:t>- As a truck driver, you are a very important component of the services.</w:t>
        <w:br/>
        <w:t>- You are the direct link to our customers and guarantee the safe transport of our container units to and from the area around Dallgow-Döberitz.</w:t>
        <w:br/>
        <w:t>- Your area of ​​responsibility includes loading the vehicle and securing the load.</w:t>
        <w:br/>
        <w:br/>
        <w:br/>
        <w:br/>
        <w:br/>
        <w:t>This is why this position is so exciting for you:</w:t>
        <w:br/>
        <w:br/>
        <w:t>- As a truck driver (m/f/d) you are an important part of a friendly and highly motivated team in which work is great fun.</w:t>
        <w:br/>
        <w:t>- You have a secure job with our customer and the best prospects.</w:t>
        <w:br/>
        <w:br/>
        <w:br/>
        <w:t>Your skills:</w:t>
        <w:br/>
        <w:br/>
        <w:t>- Driving license class CE and valid 95 essential</w:t>
        <w:br/>
        <w:t>- local knowledge</w:t>
        <w:br/>
        <w:t>- Exercise capacity</w:t>
        <w:br/>
        <w:t>- As well as enthusiasm, flexibility and reliability</w:t>
        <w:br/>
        <w:t xml:space="preserve"> </w:t>
        <w:br/>
        <w:br/>
        <w:t>Just some of the reasons why our employees feel so comfortable with us:</w:t>
        <w:br/>
        <w:br/>
        <w:t>- secure and punctual salary payment</w:t>
        <w:br/>
        <w:t>- Best future prospects.</w:t>
        <w:br/>
        <w:t>- Planning security through permanent employment contracts and long-term assignments.</w:t>
        <w:br/>
        <w:t>- Very good income, holiday and Christmas bonuses and other benefits.</w:t>
        <w:br/>
        <w:t>- Appreciation and encounters at eye level at all times</w:t>
        <w:br/>
        <w:br/>
        <w:br/>
        <w:t>Excellent prospects - we look forward to seeing you!</w:t>
        <w:br/>
        <w:t>Just give us a call or apply online right away. Or send us an email - we'll get back to you quickly and look forward to welcoming you to iperdi soon!</w:t>
        <w:tab/>
        <w:t>professional driver</w:t>
        <w:tab/>
        <w:t>None</w:t>
        <w:tab/>
        <w:t>2023-03-07 15:55:00.926000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