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2216</w:t>
        <w:tab/>
        <w:t>4821</w:t>
        <w:tab/>
        <w:t>EU Recruiter Hungary (m/w/d)</w:t>
        <w:tab/>
        <w:t>We are a medium-sized personnel service company with more than 20 branches. At the Hanover location, we are expanding our existing EU recruitment activities. If you are interested in an exciting and challenging job in our central recruitment center, we look forward to receiving your application.</w:t>
        <w:br/>
        <w:br/>
        <w:br/>
        <w:br/>
        <w:br/>
        <w:t>You can expect that from us</w:t>
        <w:br/>
        <w:br/>
        <w:t>- A permanent position</w:t>
        <w:br/>
        <w:t>- Attractive working hours</w:t>
        <w:br/>
        <w:t>- Open and lively team structure</w:t>
        <w:br/>
        <w:t>- Structured induction, including by our experienced recruiters</w:t>
        <w:br/>
        <w:t>- Varied tasks and creative freedom to implement your own ideas</w:t>
        <w:br/>
        <w:t>- A workplace in the heart of Hanover (one minute from the main train station)</w:t>
        <w:br/>
        <w:br/>
        <w:br/>
        <w:t>Your tasks with us</w:t>
        <w:br/>
        <w:br/>
        <w:t>- The main task as a recruiter, with a focus on Hungarian specialists, is the active search through all relevant online channels</w:t>
        <w:br/>
        <w:t>- Conducting interviews with candidates</w:t>
        <w:br/>
        <w:t>- Selection and support of candidates (mainly with Hungarian background)</w:t>
        <w:br/>
        <w:t>- Creation and dissemination of requirement profiles and position descriptions</w:t>
        <w:br/>
        <w:t>- In addition to the recruitment of Hungarian specialists, the support of the employees is also part of your work</w:t>
        <w:br/>
        <w:br/>
        <w:br/>
        <w:t>Your skills</w:t>
        <w:br/>
        <w:br/>
        <w:t>- Confident language skills in German and additional fluent knowledge of Hungarian</w:t>
        <w:br/>
        <w:t>- Experience in recruitment and personnel management is an advantage, but we also offer career changers a chance</w:t>
        <w:br/>
        <w:t>- A high affinity in dealing with social media</w:t>
        <w:br/>
        <w:t>- A personal connection to the country of Croatia</w:t>
        <w:br/>
        <w:t>- Commitment, empathy and enthusiasm</w:t>
        <w:br/>
        <w:br/>
        <w:br/>
        <w:t>We look forward to hearing from you and applying!</w:t>
        <w:tab/>
        <w:t>Recruiter</w:t>
        <w:tab/>
        <w:t>None</w:t>
        <w:tab/>
        <w:t>2023-03-07 15:55:05.625000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