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6149</w:t>
        <w:tab/>
        <w:t>8754</w:t>
        <w:tab/>
        <w:t>Educator (m/f/d) part-time</w:t>
        <w:tab/>
        <w:t>what we stand for</w:t>
        <w:br/>
        <w:br/>
        <w:t xml:space="preserve">        We are not religiously affiliated and in our work we attach great importance to cultural diversity and acceptance of world religions. Our actions are characterized by flat hierarchies, equal opportunities and respect when dealing with children, parents, employees and customers.</w:t>
        <w:br/>
        <w:t>For our house for children Neudörfer Straße (creche) we are looking for a*n</w:t>
        <w:br/>
        <w:br/>
        <w:br/>
        <w:t>Educator (m/f/d) part-time</w:t>
        <w:br/>
        <w:br/>
        <w:t>Main tasks:</w:t>
        <w:br/>
        <w:br/>
        <w:t xml:space="preserve">              Together with your colleagues, you plan and design the daily routine of the facility according to the open concept</w:t>
        <w:br/>
        <w:t xml:space="preserve">              You are the reference person for a small group</w:t>
        <w:br/>
        <w:t xml:space="preserve">              They work together with legal guardians in the sense of an educational partnership</w:t>
        <w:br/>
        <w:t xml:space="preserve">              You will play an active role in the further development of our educational concept</w:t>
        <w:br/>
        <w:br/>
        <w:br/>
        <w:t>We wish us</w:t>
        <w:br/>
        <w:br/>
        <w:t xml:space="preserve">              State-certified educators (m/f/d) or training recognized as equivalent</w:t>
        <w:br/>
        <w:t xml:space="preserve">              Joy and fun in your job</w:t>
        <w:br/>
        <w:t xml:space="preserve">              Interested in working in the open concept</w:t>
        <w:br/>
        <w:t xml:space="preserve">              Willingness to implement and further develop our child protection concept</w:t>
        <w:br/>
        <w:br/>
        <w:br/>
        <w:t>We offer you</w:t>
        <w:br/>
        <w:br/>
        <w:t xml:space="preserve">              permanent employment</w:t>
        <w:br/>
        <w:t xml:space="preserve">              Additional social benefits such as holiday and Christmas bonuses, capital-forming benefits or company pensions, VAG JOB ticket, JobRad</w:t>
        <w:br/>
        <w:t xml:space="preserve">              Freedom for your own pedagogical goals and priorities</w:t>
        <w:br/>
        <w:t xml:space="preserve">              Pedagogical preparation time</w:t>
        <w:br/>
        <w:t xml:space="preserve">              induction concept</w:t>
        <w:br/>
        <w:t xml:space="preserve">              a wide range of further training opportunities</w:t>
        <w:br/>
        <w:t xml:space="preserve">              Conception and team building days</w:t>
        <w:br/>
        <w:t xml:space="preserve">              Working time: 25 hours / week</w:t>
        <w:br/>
        <w:t>Vacation: 30 days with a 5-day week, Christmas and New Year free</w:t>
        <w:br/>
        <w:br/>
        <w:br/>
        <w:t xml:space="preserve">              Start of service: immediately, unlimited</w:t>
        <w:br/>
        <w:t xml:space="preserve">              Remuneration is based on the remuneration schedule of Kinderhaus Nürnberg gGmbH</w:t>
        <w:br/>
        <w:t>additional benefits: free sports offers, team events</w:t>
        <w:br/>
        <w:br/>
        <w:br/>
        <w:t>Our mission statement</w:t>
        <w:br/>
        <w:br/>
        <w:br/>
        <w:br/>
        <w:br/>
        <w:br/>
        <w:br/>
        <w:t>E-mail application Online application</w:t>
        <w:tab/>
        <w:t>Educator</w:t>
        <w:tab/>
        <w:t>None</w:t>
        <w:tab/>
        <w:t>2023-03-07 16:03:10.662000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