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4606</w:t>
        <w:tab/>
        <w:t>7211</w:t>
        <w:tab/>
        <w:t>Educators (m/f/d) for our crèche Im Baumgarten</w:t>
        <w:tab/>
        <w:t>Our children are our future!</w:t>
        <w:br/>
        <w:br/>
        <w:t>The city of Engen is responsible for 7 day-care centers, offers around 480 childcare places and employs around 90 educators. An intensive and pedagogically qualified development support for the children is very important to us.</w:t>
        <w:br/>
        <w:br/>
        <w:t>We are looking for qualified children for our crèche Im Baumgarten</w:t>
        <w:br/>
        <w:br/>
        <w:t>Educators (m/f/d)</w:t>
        <w:br/>
        <w:t>or pedagogical specialists according to § 7 KiTaG,</w:t>
        <w:br/>
        <w:t>both full-time and part-time (from 75% employment)</w:t>
        <w:br/>
        <w:br/>
        <w:t>The Im Baumgarten crèche is an all-day facility. Up to 36 children from the age of one to three are cared for, encouraged and cared for.</w:t>
        <w:br/>
        <w:br/>
        <w:t>We offer you:</w:t>
        <w:br/>
        <w:t xml:space="preserve"> • future-proof employment in a highly motivated team</w:t>
        <w:br/>
        <w:t xml:space="preserve"> • Remuneration according to the TVöD with the usual benefits in the public sector, such as a company pension/additional pension, special annual payment and performance-related pay</w:t>
        <w:br/>
        <w:t xml:space="preserve"> • company health management in cooperation with Hansefit and bike leasing</w:t>
        <w:br/>
        <w:br/>
        <w:t>You can find out more about our day-care center and its work on the Internet or simply call us directly.</w:t>
        <w:br/>
        <w:br/>
        <w:t>Have we piqued your interest? Then send us a meaningful application by March 15, 2023 to the</w:t>
        <w:br/>
        <w:br/>
        <w:t>City administration Engen,</w:t>
        <w:br/>
        <w:t>personnel office</w:t>
        <w:br/>
        <w:t>11 main street</w:t>
        <w:br/>
        <w:t>78234 Engen</w:t>
        <w:br/>
        <w:br/>
        <w:t>or</w:t>
        <w:br/>
        <w:br/>
        <w:t>via bewerbungen@engen.de (max. 12 MB in PDF format)</w:t>
        <w:br/>
        <w:br/>
        <w:t>If you have any questions, please do not hesitate to contact the head of the Im Baumgarten crèche, Ms. Gabi De Luca, on tel</w:t>
        <w:br/>
        <w:t>Wikenhauser at Tel. 07733/502-203 at your disposal.</w:t>
        <w:tab/>
        <w:t>Educator</w:t>
        <w:tab/>
        <w:t>None</w:t>
        <w:tab/>
        <w:t>2023-03-07 15:59:59.859000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