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1576</w:t>
        <w:tab/>
        <w:t>4181</w:t>
        <w:tab/>
        <w:t>Educators (m/f/d)</w:t>
        <w:tab/>
        <w:t>The Catholic day-care center in the Ruhr area gGmbH runs 86 Catholic day-care centers in the districts of Dortmund, Lünen, Herne and Castrop-Rauxel. As places where faith is practiced and as a family-supporting educational institution, our day-care centers play an active role in shaping social and church life. Parents appreciate our clear profile, which is based on the self-image of the Catholic Church. Our facility is open to all children whose parents opt for our religiously influenced pedagogical orientation.</w:t>
        <w:br/>
        <w:br/>
        <w:t>With the St. Clara day-care center, a five-group facility is being created in which a total of 95 children are cared for. We are looking for team players who are willing to help shape things, seize opportunities, take on responsibility and want to make a difference in an exciting environment.</w:t>
        <w:br/>
        <w:br/>
        <w:t>For our newly created St. Clara day-care center; We are looking for Hallesche Str. 69 in Dortmund for October 1st, 2023</w:t>
        <w:br/>
        <w:br/>
        <w:t>Educators (m/f/d)</w:t>
        <w:br/>
        <w:br/>
        <w:t>full-time and part-time.</w:t>
        <w:br/>
        <w:br/>
        <w:t>Your tasks:</w:t>
        <w:br/>
        <w:br/>
        <w:t>You work as a pedagogical specialist in a group and accompany children in one of the most important phases of their lives. Your tasks include supporting and supporting the children, implementing our religious education approach and building a trusting educational partnership with the parents. Participation in the establishment and further development of the day-care center will continue to be your area of ​​responsibility.</w:t>
        <w:br/>
        <w:br/>
        <w:t>Your profile:</w:t>
        <w:br/>
        <w:br/>
        <w:t>- You have professional training as an educator</w:t>
        <w:br/>
        <w:t>- A high level of social competence and a positive and appreciative attitude, also in the dialogical work with parents, are a matter of course for you</w:t>
        <w:br/>
        <w:t>- You bring joy in dealing with the children</w:t>
        <w:br/>
        <w:t>- You have empathy for the needs of children and their parents</w:t>
        <w:br/>
        <w:t>- You identify with the tasks, goals and values ​​of the Catholic Church</w:t>
        <w:br/>
        <w:t>- In addition, you are sociable, reliable and committed in your appearance in order to create reliability for the children, parents and the college</w:t>
        <w:br/>
        <w:t>- You are willing to participate in the implementation of systematic quality development</w:t>
        <w:br/>
        <w:br/>
        <w:t>We offer you:</w:t>
        <w:br/>
        <w:br/>
        <w:t>- Working in an appreciative, committed team</w:t>
        <w:br/>
        <w:t>- A versatile workplace</w:t>
        <w:br/>
        <w:t>- A good system of support, advice and training by our regional management</w:t>
        <w:br/>
        <w:t>- A family-friendly human resources policy to ensure a good work-life balance</w:t>
        <w:br/>
        <w:t>- A permanent position with 39 hours per week (also part-time by arrangement), which is remunerated according to S08A Annex 29 KAVO</w:t>
        <w:br/>
        <w:t>- Other social benefits according to the provisions of the Church Work and Compensation Code (KAVO)</w:t>
        <w:br/>
        <w:t>- In addition, an additional company pension scheme</w:t>
        <w:br/>
        <w:br/>
        <w:t>Would you like to contribute your ideas and wishes to a new team and thus realize your ideas of educational work with children? Then we look forward to receiving your application!</w:t>
        <w:br/>
        <w:br/>
        <w:t>Ms Sprenger will be happy to answer any questions you may have on 0231 1848 280.</w:t>
        <w:br/>
        <w:br/>
        <w:t>Facility address:</w:t>
        <w:br/>
        <w:br/>
        <w:t>Catholic Kita St. Clara</w:t>
        <w:br/>
        <w:br/>
        <w:t>Hallesche Strasse 69</w:t>
        <w:br/>
        <w:br/>
        <w:t>44143 Dortmund</w:t>
        <w:br/>
        <w:br/>
        <w:t>Applications from severely disabled persons will be given preferential consideration if they are equally qualified.</w:t>
        <w:br/>
        <w:br/>
        <w:t>Catholic day-care facilities</w:t>
        <w:br/>
        <w:br/>
        <w:t>Eastern Ruhr area gGmbH</w:t>
        <w:br/>
        <w:br/>
        <w:t>Propsteihof 10</w:t>
        <w:br/>
        <w:br/>
        <w:t>44137 Dortmund</w:t>
        <w:tab/>
        <w:t>Educator</w:t>
        <w:tab/>
        <w:t>None</w:t>
        <w:tab/>
        <w:t>2023-03-07 15:53:46.854000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