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4381</w:t>
        <w:tab/>
        <w:t>6986</w:t>
        <w:tab/>
        <w:t>Electrical Engineer | Series solutions (mwd)</w:t>
        <w:tab/>
        <w:t>Our customer is a traditional, global manufacturer of hoists.</w:t>
        <w:br/>
        <w:br/>
        <w:t>Electrical Engineer | Series solutions, medium-sized companies, hoists | in-house</w:t>
        <w:br/>
        <w:t>Development of controls for hoists in a medium-sized company.</w:t>
        <w:br/>
        <w:br/>
        <w:t>Your tasks:</w:t>
        <w:br/>
        <w:br/>
        <w:t>- As an electrical engineer, you will develop new controls for electric hoists and standardize existing series solutions.</w:t>
        <w:br/>
        <w:t>- Your tasks also include project planning and dimensioning of special solutions.</w:t>
        <w:br/>
        <w:br/>
        <w:t>Your profile:</w:t>
        <w:br/>
        <w:br/>
        <w:t>- Completed degree in electrical engineering or a comparable qualification</w:t>
        <w:br/>
        <w:t>- First professional experience is an advantage</w:t>
        <w:br/>
        <w:t>- Experience with ERP systems and SOLIDWORKS or EPLAN</w:t>
        <w:br/>
        <w:t>- Good knowledge of spoken and written German and English</w:t>
        <w:br/>
        <w:br/>
        <w:t>Have we piqued your interest?</w:t>
        <w:br/>
        <w:br/>
        <w:t>...then apply here right away or send us your complete application documents by e-mail, stating the reference number 19234,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Engineer - electrical engineering</w:t>
        <w:tab/>
        <w:t>None</w:t>
        <w:tab/>
        <w:t>2023-03-07 15:59:32.229000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