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7424</w:t>
        <w:tab/>
        <w:t>10029</w:t>
        <w:tab/>
        <w:t>Electrical engineer m/f/d full-time</w:t>
        <w:tab/>
        <w:t>For more than 40 years, hkw has been providing temporary employment and direct placement of workers with locations in Munich and Ulm.</w:t>
        <w:br/>
        <w:br/>
        <w:t>Electrical engineer m/f/d full-time</w:t>
        <w:br/>
        <w:br/>
        <w:t>Job ID: 2025</w:t>
        <w:br/>
        <w:t>Location: Munich</w:t>
        <w:br/>
        <w:t>Employment type(s): full-time</w:t>
        <w:br/>
        <w:t>Working time: 35 - 40 hours per week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customer, we are now looking for an electrical designer (focus on electronics) m/f/d full-time.</w:t>
        <w:br/>
        <w:br/>
        <w:br/>
        <w:t>Your tasks</w:t>
        <w:br/>
        <w:br/>
        <w:br/>
        <w:t>- Construction of components for the electrical equipment of military vehicles, vehicle components and special devices</w:t>
        <w:br/>
        <w:t>- Detailed design of electrical assemblies and connecting lines for power supply, protection, distribution and control</w:t>
        <w:br/>
        <w:t>- Creation and checking of production documents with parts lists, SE lists and EL lists</w:t>
        <w:br/>
        <w:t>- Compilation and control of production drawing sets with electrical and electromechanical parts</w:t>
        <w:br/>
        <w:br/>
        <w:t>your profile</w:t>
        <w:br/>
        <w:br/>
        <w:br/>
        <w:t>- Bachelor / Master electrical engineering or electrical engineer with professional experience</w:t>
        <w:br/>
        <w:t>- Experience in electrical design and development from a military point of view is an advantage</w:t>
        <w:br/>
        <w:t>- Secure knowledge of the requirements for production drawing sets</w:t>
        <w:br/>
        <w:t>- Experience with standard-checked drawings according to VG95001C</w:t>
        <w:br/>
        <w:t>- Experience with military construction standards, e.g. according to VG95218, VG95234, VG95328 or similar.</w:t>
        <w:br/>
        <w:t>- Secure knowledge of PC software and electrical CAD systems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muc@hkw.jobs</w:t>
        <w:br/>
        <w:t>http://www.hkw.jobs/</w:t>
        <w:br/>
        <w:br/>
        <w:t>Department(s): Electrical/Electronics</w:t>
        <w:br/>
        <w:t>Collective agreement: iGZ</w:t>
        <w:tab/>
        <w:t>Master electrical engineer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16:05:46.540000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