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5533</w:t>
        <w:tab/>
        <w:t>8138</w:t>
        <w:tab/>
        <w:t>Electrical engineer (m/f/d) on-board diagnostic systems</w:t>
        <w:tab/>
        <w:t>2023 March:</w:t>
        <w:br/>
        <w:t>Your new job with us:</w:t>
        <w:br/>
        <w:t>For a software developer based in Regensburg, we are looking for you as an engineer (m/f/d) in the field of electrical engineering for development.</w:t>
        <w:br/>
        <w:t>Short and sweet - the most important information:</w:t>
        <w:br/>
        <w:br/>
        <w:t>• University degree in electrical engineering, mechanical engineering or software engineering</w:t>
        <w:br/>
        <w:t>• good knowledge of on-board diagnostic systems</w:t>
        <w:br/>
        <w:t>• Very good language skills in German and English</w:t>
        <w:br/>
        <w:t>• Entry from 35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#12812.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Technical support and development</w:t>
        <w:br/>
        <w:t>• Definition of the diagnosis concept</w:t>
        <w:br/>
        <w:t>• Development of monitoring algorithms</w:t>
        <w:br/>
        <w:t>• Calibration and testing of diagnostic functions</w:t>
        <w:br/>
        <w:t>• Develop diagnostic systems</w:t>
        <w:br/>
        <w:t>• innovative diagnostic solutions</w:t>
        <w:br/>
        <w:br/>
        <w:t>profile</w:t>
        <w:br/>
        <w:br/>
        <w:t>• Completed studies in the fields of electrical engineering, mechanical engineering, software engineering or comparable</w:t>
        <w:br/>
        <w:t>• Good knowledge of on-board diagnostic systems in automotive powertrain applications and core diagnostic functions (e.g. communication, infrastructure)</w:t>
        <w:br/>
        <w:t>• Experience with model-based and agile development approaches and tools</w:t>
        <w:br/>
        <w:t>• Good knowledge of English and German</w:t>
        <w:br/>
        <w:br/>
        <w:t>compensation</w:t>
        <w:br/>
        <w:t>As an engineer (m/f/d) you can expect:</w:t>
        <w:br/>
        <w:br/>
        <w:t>• Entry with 35,-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https://zeitconcept.hr4you.org/applicationForm.php?sid=32372</w:t>
        <w:tab/>
        <w:t>Engineer - electrical engineering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16:01:54.714000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