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9594</w:t>
        <w:tab/>
        <w:t>12199</w:t>
        <w:tab/>
        <w:t>Electrical engineering service technician (m/f/d)</w:t>
        <w:tab/>
        <w:t>To strengthen our team we are looking for you</w:t>
        <w:br/>
        <w:br/>
        <w:t>*Location: Bremen / Bremen / Germany | full time*</w:t>
        <w:br/>
        <w:br/>
        <w:t>Your tasks</w:t>
        <w:br/>
        <w:br/>
        <w:t>· You are responsible for the maintenance and upkeep of</w:t>
        <w:br/>
        <w:t>Light signal systems, parking guidance systems and traffic computer systems in accordance with</w:t>
        <w:br/>
        <w:t>maintenance contracts and for the creation of corresponding ones</w:t>
        <w:br/>
        <w:t>maintenance reports</w:t>
        <w:br/>
        <w:t>· They eliminate faults and accidental damage to traffic lights and</w:t>
        <w:br/>
        <w:t>systems</w:t>
        <w:br/>
        <w:t>· They perform conversions, modifications, extensions as well as those</w:t>
        <w:br/>
        <w:t>Modifications to traffic signals, systems and networks for</w:t>
        <w:br/>
        <w:t>traffic calculator</w:t>
        <w:br/>
        <w:t>· The construction and commissioning of traffic signals, systems and</w:t>
        <w:br/>
        <w:t>Networks for traffic computers, as well as the creation and acceptance of measurements</w:t>
        <w:br/>
        <w:t>the customer is one of your areas of responsibility</w:t>
        <w:br/>
        <w:t>· Perception of independent construction management activities</w:t>
        <w:br/>
        <w:t>· You are responsible for the creation and handling of technical</w:t>
        <w:br/>
        <w:t>documentation as well as log and reporting for customers,</w:t>
        <w:br/>
        <w:t>supervisors and departments</w:t>
        <w:br/>
        <w:t>· Taking over the changing on-call service after the regular one</w:t>
        <w:br/>
        <w:t>Working hours according to the on-call duty plan - also at night and on</w:t>
        <w:br/>
        <w:t>Sundays and public holidays</w:t>
        <w:br/>
        <w:t>· They provide application and legal compliance as well</w:t>
        <w:br/>
        <w:t>operational specifications, standards and contractual provisions</w:t>
        <w:br/>
        <w:br/>
        <w:t>your profile</w:t>
        <w:br/>
        <w:br/>
        <w:t>· You have completed training as a</w:t>
        <w:br/>
        <w:t>Electrical engineer/master, energy system electronics technician,</w:t>
        <w:br/>
        <w:t>Electronics engineer, mechatronics engineer or electronics engineer for</w:t>
        <w:br/>
        <w:t>Industrial engineering with professional experience in the described areas of responsibility</w:t>
        <w:br/>
        <w:t>or comparable</w:t>
        <w:br/>
        <w:t>· You have a category B or III driver's license</w:t>
        <w:br/>
        <w:t>· Safe handling of EDP and IT tools (advantageous: knowledge</w:t>
        <w:br/>
        <w:t>etc. in network technology, operating systems and MS Office) is for you</w:t>
        <w:br/>
        <w:t>of course</w:t>
        <w:br/>
        <w:t>· An independent and structured way of working, reliability,</w:t>
        <w:br/>
        <w:t>Personal initiative and the ability to work in a team round off your profile</w:t>
        <w:br/>
        <w:br/>
        <w:t>your benefit</w:t>
        <w:br/>
        <w:br/>
        <w:t>· A sympathetic and helpful staff as well as a team-oriented</w:t>
        <w:br/>
        <w:t>and friendly corporate culture</w:t>
        <w:br/>
        <w:t>· Thorough training and regular further training measures</w:t>
        <w:br/>
        <w:t>(internal and external)</w:t>
        <w:br/>
        <w:t>· Very well equipped and comfortable service vehicle</w:t>
        <w:br/>
        <w:t>· 30 days holiday</w:t>
        <w:br/>
        <w:t>· Company pension scheme and capital-forming benefits</w:t>
        <w:br/>
        <w:t>· Good pay with supplements</w:t>
        <w:br/>
        <w:t>· E-bike leasing and an annual subsidy of €100 for SWARCOFIT offers</w:t>
        <w:br/>
        <w:br/>
        <w:br/>
        <w:t>Please enter the reference number #2022/179 in your application.</w:t>
        <w:br/>
        <w:t>The future starts today. yours too?</w:t>
        <w:br/>
        <w:br/>
        <w:t>Become a part of SWARCO. We look forward to your meaningful</w:t>
        <w:br/>
        <w:t>Application via online tool.</w:t>
        <w:br/>
        <w:br/>
        <w:t>*SWARCO TRAFFIC SYSTEMS GmbH *</w:t>
        <w:br/>
        <w:br/>
        <w:t>HR department</w:t>
        <w:br/>
        <w:t>Richard-Dunkel-Strasse 120</w:t>
        <w:br/>
        <w:t>28199 Bremen</w:t>
        <w:br/>
        <w:br/>
        <w:t>/More information on data protection can be found ./</w:t>
        <w:tab/>
        <w:t>Technician - electrical engineering (without focus)</w:t>
        <w:tab/>
        <w:t>None</w:t>
        <w:tab/>
        <w:t>2023-03-07 16:10:12.808000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