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503</w:t>
        <w:tab/>
        <w:t>3108</w:t>
        <w:tab/>
        <w:t>Electrician (m/f/d) in rail vehicle construction</w:t>
        <w:tab/>
        <w:t>Electrician (m/f/d) in rail vehicle construction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Wiring and pulling of the internal cables of rail vehicles in the car body</w:t>
        <w:br/>
        <w:t>• Reading circuit diagrams or circuit diagrams</w:t>
        <w:br/>
        <w:t>• Inspection of electrical systems and handling of data lines</w:t>
        <w:br/>
        <w:t>• Wiring electrical assemblies</w:t>
        <w:br/>
        <w:t>• Working according to technical documents and drawings</w:t>
        <w:br/>
        <w:br/>
        <w:t>☑️Your profile for the position electrician (m/f/d) in rail vehicle construction:</w:t>
        <w:br/>
        <w:br/>
        <w:t>• You have completed specialist training as an electrician, power electronics technician, electronics technician, industrial electronics technician or electrician</w:t>
        <w:br/>
        <w:t>• Knowledge of dealing with paragraph lengths</w:t>
        <w:br/>
        <w:t>• Knowledge of terminals according to connection tables required</w:t>
        <w:br/>
        <w:t>• Independent and careful way of working</w:t>
        <w:br/>
        <w:br/>
        <w:t>☑️Interested in the position of electrician (m/f/d) in rail vehicle construction? This is how it goes!</w:t>
        <w:br/>
        <w:br/>
        <w:t>You can use the button below to send your application for the position as an electrician (m/f/d) in rail vehicle construction directly to us. Alternatively, send us your application documents directly by email or give us a call:</w:t>
        <w:br/>
        <w:br/>
        <w:t>bewerbung.berlin@neo-temp.de</w:t>
        <w:br/>
        <w:t>☎️030 402 030 99-0</w:t>
        <w:tab/>
        <w:t>electrician</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15:51:34.487000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