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3362</w:t>
        <w:tab/>
        <w:t>5967</w:t>
        <w:tab/>
        <w:t>Electronic technician for energy technology and building technology (m/f/d) full-time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full-time electronics technician for energy technology and building technology (m/f/d) for a well-known customer company in Frankfurt.</w:t>
        <w:br/>
        <w:br/>
        <w:t>Occupation: trade</w:t>
        <w:br/>
        <w:br/>
        <w:t xml:space="preserve"> With many years of experience in personnel services, our branch in Mainz offers you a new challenge in Frankfurt as well as a secure job.</w:t>
        <w:br/>
        <w:t>If this place of work does not appeal to you, we can alternatively offer you this job in Alzey or Klein-Winternheim.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Long-term use in the customer company</w:t>
        <w:br/>
        <w:t>- Payments on account</w:t>
        <w:br/>
        <w:t>- On-site support</w:t>
        <w:br/>
        <w:br/>
        <w:t>Your tasks as electronics technician for energy technology and building technology (m/f/x) include the following areas:</w:t>
        <w:br/>
        <w:t>- Commissioning of technical building systems</w:t>
        <w:br/>
        <w:t>- Installation and commissioning of plants</w:t>
        <w:br/>
        <w:t>- Installation of switching, control and regulation devices</w:t>
        <w:br/>
        <w:t>- Documentation of the activities carried out</w:t>
        <w:br/>
        <w:br/>
        <w:t>Your personal strengths set you apart:</w:t>
        <w:br/>
        <w:t>- Resilience</w:t>
        <w:br/>
        <w:t>- Holistic thinking</w:t>
        <w:br/>
        <w:t>- Motivation/willingness to perform</w:t>
        <w:br/>
        <w:t>- Reliability</w:t>
        <w:br/>
        <w:br/>
        <w:t>Your qualification as an electronics technician for energy technology and building technology (m/f/d):</w:t>
        <w:br/>
        <w:t>- Alarm systems</w:t>
        <w:br/>
        <w:t>- Electrical installation</w:t>
        <w:br/>
        <w:t>- Fire alarm technology</w:t>
        <w:br/>
        <w:t>- Driving license class B (cars/minibuses) (desirable)</w:t>
        <w:br/>
        <w:br/>
        <w:t>Your professional experience as an electronics engineer in energy technology and building services engineering (m/f/d), electrician (m/f/d), electrician (m/f/d), works electrician (m/f/d), electrical system fitter (m/f/d) or do you excel as a control cabinet wirer (m/f/d)?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61 31 / 2 82 27 - 0</w:t>
        <w:br/>
        <w:t>mainz@arwa.de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Service technician - security/alarm systems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15:57:26.832000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