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w:t>
        <w:tab/>
        <w:t>2663</w:t>
        <w:tab/>
        <w:t>Electronics technician for machines and drive technology in the main electrical workshop team in Duisb (m/f/d)...</w:t>
        <w:tab/>
        <w:t>Tasks</w:t>
        <w:br/>
        <w:t xml:space="preserve">                </w:t>
        <w:br/>
        <w:t>• You measure and test the windings of electrical machines as well as electrical components and assemblies according to circuit diagrams and test instructions</w:t>
        <w:br/>
        <w:t>• You record winding data when removing defective windings</w:t>
        <w:br/>
        <w:t>• You manufacture coils from round or profiled conductive materials for electrical machines</w:t>
        <w:br/>
        <w:t>• Your tasks will also include installing, switching and isolating the coils according to winding specifications by soldering, riveting, screwing, clamping, notching or other conductor connections</w:t>
        <w:br/>
        <w:t>• You are responsible for assembling and switching assemblies and complete electrical machines according to drawings and parts lists</w:t>
        <w:br/>
        <w:t>• They look for and eliminate electrical and mechanical faults in electrical machines</w:t>
        <w:br/>
        <w:t>• You carry out revision work on electrical machines according to the maintenance plan in the production facilities</w:t>
        <w:br/>
        <w:br/>
        <w:t xml:space="preserve">                profile</w:t>
        <w:br/>
        <w:t xml:space="preserve">                </w:t>
        <w:br/>
        <w:t>• You have completed vocational training as an electrical machine fitter or completed training as an electronics technician for machines and drive technology</w:t>
        <w:br/>
        <w:t>• You have several years (and &lt; 5 years) of professional experience</w:t>
        <w:br/>
        <w:t>• You have in-depth knowledge of electrical three-phase and direct current machines and transformers</w:t>
        <w:br/>
        <w:t>• You have knowledge about the relevant regulations for work and environmental protection as well as about the maintenance and repair of electric drive systems</w:t>
        <w:br/>
        <w:t>• You are also willing to familiarize yourself with new technical requirement areas and to implement them</w:t>
        <w:br/>
        <w:t>• You are characterized by a conscientious and structured way of working as well as a high sense of quality, responsibility and order</w:t>
        <w:br/>
        <w:br/>
        <w:t xml:space="preserve">                That's what we offer</w:t>
        <w:br/>
        <w:t xml:space="preserve">                At thyssenkrupp Steel you will find the freedom to broaden your horizons: thanks to flexible working time models, international teams and a wide range of individual training options. We give top priority to health and safety at work. We enable all employees who work for us to act in a safety and health-conscious manner. Collegial cooperation and respect in dealing with each other - you have found that with us for over 200 years. If this is as important to you as it is to us, then apply now, quoting the job title and reference number JR0000011292 in the subject line.</w:t>
        <w:br/>
        <w:br/>
        <w:t xml:space="preserve">                Contact</w:t>
        <w:br/>
        <w:t xml:space="preserve">                We look forward to receiving your complete application documents with possible starting date and salary expectations via our online application form. If you have any questions about the position or the application process, please contact us at tksbs-bewerberpostfach@steeleurope.com.</w:t>
        <w:br/>
        <w:t xml:space="preserve">                </w:t>
        <w:br/>
        <w:t xml:space="preserve">                That's what we offer</w:t>
        <w:br/>
        <w:t xml:space="preserve">                We value diversity and therefore welcome all applications - regardless of gender, nationality, ethnic and social background, religion/belief, disability, age, sexual orientation and identity.</w:t>
        <w:tab/>
        <w:t>Head of Production/Manufacturing</w:t>
        <w:tab/>
        <w:t>None</w:t>
        <w:tab/>
        <w:t>2023-03-07 15:50:36.147000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