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7380</w:t>
        <w:tab/>
        <w:t>9985</w:t>
        <w:tab/>
        <w:t>Electronics technician for maintenance m/f/d</w:t>
        <w:tab/>
        <w:t>For more than 40 years, hkw has been providing temporary employment and direct placement of workers with locations in Munich and Ulm.</w:t>
        <w:br/>
        <w:br/>
        <w:t>Electronics technician for maintenance m/f/d</w:t>
        <w:br/>
        <w:br/>
        <w:t>Location: Geretsried</w:t>
        <w:br/>
        <w:t>Employment type(s): full-time</w:t>
        <w:br/>
        <w:br/>
        <w:t>We are now looking for an electronics technician for maintenance in Geretsried (m/f/d) for a major customer in the mechanical engineering sector.</w:t>
        <w:br/>
        <w:br/>
        <w:t>Your tasks</w:t>
        <w:br/>
        <w:br/>
        <w:br/>
        <w:t>- Inspection, maintenance and repair of machine tools, electrical systems, equipment, floor conveyors and the electrical system in the buildings</w:t>
        <w:br/>
        <w:t>- Check DGUV V3 stationary and mobile electrical equipment</w:t>
        <w:br/>
        <w:t>- Instruction and instruction of qualified employees with regard to electrical work to be carried out for specified activities</w:t>
        <w:br/>
        <w:t>- Awarding of contracts to external companies, monitoring, coordination and support for all electrotechnical maintenance and repair work</w:t>
        <w:br/>
        <w:br/>
        <w:t>your profile</w:t>
        <w:br/>
        <w:br/>
        <w:br/>
        <w:t>- Successfully completed vocational training as an electrician, electronics technician or mechatronics technician</w:t>
        <w:br/>
        <w:t>- Further training as a master electrician is an advantage</w:t>
        <w:br/>
        <w:t>- Training as a responsible electrician desirable</w:t>
        <w:br/>
        <w:t>- Experience in the maintenance of an industrial company would be an advantage</w:t>
        <w:br/>
        <w:t>- Knowledge of IT systems such as MS Office, ERP</w:t>
        <w:br/>
        <w:t>- Very good knowledge of German</w:t>
        <w:br/>
        <w:br/>
        <w:t>employer benefits</w:t>
        <w:br/>
        <w:br/>
        <w:br/>
        <w:t>- High hourly wage</w:t>
        <w:br/>
        <w:t>- High quality work clothes will be provided</w:t>
        <w:br/>
        <w:t>- Permanent employment</w:t>
        <w:br/>
        <w:t>- Fare and overtime account</w:t>
        <w:br/>
        <w:t>- Leave of up to 30 days and special leave</w:t>
        <w:br/>
        <w:t>- Holiday and Christmas bonuses</w:t>
        <w:br/>
        <w:t>- Takeover possibility</w:t>
        <w:br/>
        <w:br/>
        <w:br/>
        <w:t>https://www.hkw.jobs/your-hkw-special-services/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Electronics technician - industrial engineering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16:05:41.184000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