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8586</w:t>
        <w:tab/>
        <w:t>11191</w:t>
        <w:tab/>
        <w:t>Electronicsman (m/w/d)</w:t>
        <w:tab/>
        <w:t>Join our strong team:</w:t>
        <w:br/>
        <w:br/>
        <w:t>of more than 300 colleagues and make a daily contribution to supplying our customers with electricity, natural gas, heat, water and telecommunications products.</w:t>
        <w:br/>
        <w:br/>
        <w:t>We are looking for a full-time, permanent person to start as soon as possible:</w:t>
        <w:br/>
        <w:t>Electronics technician (m/f/d)</w:t>
        <w:br/>
        <w:t>Electronics technician (m/f/d)</w:t>
        <w:br/>
        <w:br/>
        <w:t>Your tasks include:</w:t>
        <w:br/>
        <w:br/>
        <w:t>- Servicing and maintenance of ELT/ MSR technology</w:t>
        <w:br/>
        <w:t>- Fault localization and elimination of electrotechnical systems</w:t>
        <w:br/>
        <w:t>- Evaluation of the fault and creation of error diagnoses for continuous process improvement</w:t>
        <w:br/>
        <w:t>- Execution of switching operations in low and medium voltage systems, including issuing switching commands for high-voltage systems</w:t>
        <w:br/>
        <w:t>- Participation in on-call duty</w:t>
        <w:br/>
        <w:t>What sets you apart:</w:t>
        <w:br/>
        <w:br/>
        <w:t>- Completed training as an electronics technician for industrial engineering, mechatronics technician or equivalent</w:t>
        <w:br/>
        <w:t>- Professional experience in the field of heating and power plants desirable</w:t>
        <w:br/>
        <w:t>- Knowledge of electrical, measurement, control and regulation technology (MSR) desirable</w:t>
        <w:br/>
        <w:t>- Switching authorization 20 kV desirable, work under voltage</w:t>
        <w:br/>
        <w:t>- Class B driver's license</w:t>
        <w:br/>
        <w:t>Young professionals are also welcome</w:t>
        <w:br/>
        <w:t>Our offer for you:</w:t>
        <w:br/>
        <w:br/>
        <w:t>- Flexible working hours in the flextime system</w:t>
        <w:br/>
        <w:t>- Full and part-time possible</w:t>
        <w:br/>
        <w:br/>
        <w:t>- 30 days vacation per calendar year</w:t>
        <w:br/>
        <w:br/>
        <w:t>- Christmas Eve and New Year's Eve also free</w:t>
        <w:br/>
        <w:br/>
        <w:t>- Tariff-fair and punctual remuneration according to TV-V</w:t>
        <w:br/>
        <w:t>- Capital accumulation benefits</w:t>
        <w:br/>
        <w:br/>
        <w:t>- Training and further education</w:t>
        <w:br/>
        <w:t>- Team spirit</w:t>
        <w:br/>
        <w:t>- in-house summer party</w:t>
        <w:br/>
        <w:br/>
        <w:t>- Free use of local public transport in Schwerin</w:t>
        <w:br/>
        <w:br/>
        <w:t>Costs incurred in connection with the application process (e.g. travel expenses) cannot be reimbursed.</w:t>
        <w:br/>
        <w:br/>
        <w:t>If you think that we will give you positive energy, please send your application, preferably by e-mail, stating the earliest possible starting date to: APPLICATION LINK</w:t>
        <w:br/>
        <w:br/>
        <w:t>We are looking forward to meet you.</w:t>
        <w:br/>
        <w:br/>
        <w:t>Stadtwerke Schwerin GmbH (SWS)</w:t>
        <w:br/>
        <w:t>Contact person: Lisa Goerlitz</w:t>
        <w:br/>
        <w:t>Stadtwerke Schwerin GmbH (SWS)</w:t>
        <w:br/>
        <w:t>Corner drift 43-45</w:t>
        <w:br/>
        <w:t>19061 Schwerin</w:t>
        <w:br/>
        <w:t>bewerbung@swsn.de</w:t>
        <w:br/>
        <w:t>0385 / 6331217</w:t>
        <w:tab/>
        <w:t>Electronics technician - industrial engineering</w:t>
        <w:tab/>
        <w:t>None</w:t>
        <w:tab/>
        <w:t>2023-03-07 16:08:09.287000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