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8230</w:t>
        <w:tab/>
        <w:t>10835</w:t>
        <w:tab/>
        <w:t>Employee Commercial Control (m/f/d)</w:t>
        <w:tab/>
        <w:t>In accordance with our philosophy A WORLD OF ITSSELF, the Hotel Bayerischer Hof has embodied luxury, quality and first-class service since 1841. Our people are the solid foundation on which our quality rests and are the reason why we are able to offer our guests an unforgettable stay. We are always actively looking for committed employees who want to be part of our history and want to accompany the Hotel Bayerischer Hof into a successful future. We offer you: Performance-related remuneration Discounted MVG job ticket Staff restaurant combined with an employer’s meal allowance Inexpensive staff accommodation in the heart of Munich Flexible working hours and all the other advantages of an owner-managed luxury hotel As part of your work, you will carry out the following tasks, among others: Control and further processing of sales data in the accommodation, spa, F&amp;B, banquet and hotel areas; Reconciliation of sales data, determination of differences, implementation of sales corrections; Preparation of daily sales reports and preparation of the monthly financial statements Checking compliance with service instructions Ensuring general office organization including the filing and storage of documents or data Functional monitoring, programming and maintenance of the POS systems Processing of employee statements based on specifications, processing of goods before and after returns, Processing of error messages   You will suit us if you have the following qualifications: Successfully completed vocational training in the hotel industry or comparable commercial qualifications Friendly, open and professional demeanor Good knowledge of the hotel software Suite 8 and POS system and confident handling of Microsoft Office programs     Absolute service orientation , high reliability and resilience as well as a careful way of working characterize you. We should get to know each other! Our dynamic and friendly team will actively train you and give you a warm welcome from the start. We offer you: performance-related remuneration discounted MVG job ticket flexible working hours and all the other advantages of an owner-managed luxury hotel employee canteen combined with an employer meal allowance inexpensive employee accommodation in the heart of Munich   Have we aroused your interest? Then we look forward to receiving your comprehensive application including your CV, certificates and salary expectations with reference number. We ask for your understanding that only complete applications can be considered in our selection process.</w:t>
        <w:tab/>
        <w:t>Commercial Specialist</w:t>
        <w:tab/>
        <w:t>None</w:t>
        <w:tab/>
        <w:t>2023-03-07 16:07:25.544000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