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4551</w:t>
        <w:tab/>
        <w:t>7156</w:t>
        <w:tab/>
        <w:t>Employee data entry (m/f/d)</w:t>
        <w:tab/>
        <w:t>- Lateral entry into the commercial area possible|Fair payment</w:t>
        <w:br/>
        <w:br/>
        <w:t>company profile</w:t>
        <w:br/>
        <w:t>You like to structure and like to work for yourself - You are able to use the PC independently - Then take the opportunity to support a large company in filing and data collection! Apply with your CV and I will get in touch with you put in touch.</w:t>
        <w:br/>
        <w:br/>
        <w:t>area of ​​responsibility</w:t>
        <w:br/>
        <w:br/>
        <w:t>-Responsibility for data maintenance</w:t>
        <w:br/>
        <w:t>-Scanning and filing of files</w:t>
        <w:br/>
        <w:t>-Easy communication internally and externally</w:t>
        <w:br/>
        <w:t>-Structuring of internal folders</w:t>
        <w:br/>
        <w:t>-Maintenance of the data (e.g. from personnel files, degrees) in the system</w:t>
        <w:br/>
        <w:t>-Performing light office duties as required</w:t>
        <w:br/>
        <w:br/>
        <w:t>requirement profile</w:t>
        <w:br/>
        <w:br/>
        <w:t>-You have (initial) professional experience in data entry or commercial administration</w:t>
        <w:br/>
        <w:t>-Very good knowledge of spoken and written German</w:t>
        <w:br/>
        <w:t>-You are familiar with common data acquisition software and/or MSO</w:t>
        <w:br/>
        <w:t>- You are characterized by reliability, the ability to work in a team and an independent way of working</w:t>
        <w:br/>
        <w:br/>
        <w:t>Compensation Package</w:t>
        <w:br/>
        <w:br/>
        <w:t>-Farewell subsidy</w:t>
        <w:br/>
        <w:t>-Simple works</w:t>
        <w:br/>
        <w:t>-Flexible working hours</w:t>
        <w:tab/>
        <w:t>data entry</w:t>
        <w:tab/>
        <w:t>None</w:t>
        <w:tab/>
        <w:t>2023-03-07 15:59:53.120000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