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1537</w:t>
        <w:tab/>
        <w:t>4142</w:t>
        <w:tab/>
        <w:t>Employee for the insulation shop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Insulation of test room housings</w:t>
        <w:br/>
        <w:br/>
        <w:t>Your profile:</w:t>
        <w:br/>
        <w:br/>
        <w:t>• Completed technical vocational training</w:t>
        <w:br/>
        <w:t>• Safe handling of silicone</w:t>
        <w:br/>
        <w:t>• Technical understanding</w:t>
        <w:br/>
        <w:t>• Skilled craftsmanship</w:t>
        <w:br/>
        <w:t>• Ability to work in a team and work independently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15:53:42.035000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