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7128</w:t>
        <w:tab/>
        <w:t>9733</w:t>
        <w:tab/>
        <w:t>Employee goods clearance Frankfurt (m/f/d)</w:t>
        <w:tab/>
        <w:t>Location: 60433 Frankfurt | Contract type: full/part-time, fixed-term | Job ID: 781917</w:t>
        <w:br/>
        <w:br/>
        <w:br/>
        <w:t>What you move with us:</w:t>
        <w:br/>
        <w:br/>
        <w:t>Do you have a passion for retail and love being around people? Then you will find a great job with us in your neighborhood and help everyone to feel comfortable at your REWE store:</w:t>
        <w:br/>
        <w:br/>
        <w:t>- You put goods away and make sure everything goes to the right place.</w:t>
        <w:br/>
        <w:t>- They ensure that the market is clean and orderly at all times.</w:t>
        <w:br/>
        <w:t>- You pay attention to the sell-by dates.</w:t>
        <w:br/>
        <w:br/>
        <w:br/>
        <w:t>What convinces us:</w:t>
        <w:br/>
        <w:br/>
        <w:t>- Your experience in food retail, which is not mandatory.</w:t>
        <w:br/>
        <w:t>- Your willingness to travel in the greater Frankfurt area.</w:t>
        <w:br/>
        <w:t>- Your enthusiasm for trade and pleasure in dealing with people.</w:t>
        <w:br/>
        <w:t>- Your customer orientation, team and communication skills.</w:t>
        <w:br/>
        <w:t>- Your sense of order and cleanliness.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with the REWE employee discount of 5% on every purchase.</w:t>
        <w:br/>
        <w:t>- Attractive offers for old-age provision in the REWE Group pension fund.</w:t>
        <w:br/>
        <w:t>- Compatibility of work, family and private life through a family-friendly personnel policy. (work and family audit)</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781917),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16:05:10.471000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