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5819</w:t>
        <w:tab/>
        <w:t>8424</w:t>
        <w:tab/>
        <w:t>Employee in electrical engineering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Carrying out service and maintenance work</w:t>
        <w:br/>
        <w:t>- Measure, cut, lay and wire cables</w:t>
        <w:br/>
        <w:t>- Put the building technology into operation</w:t>
        <w:br/>
        <w:t>- Troubleshooting and troubleshooting</w:t>
        <w:br/>
        <w:t>- Repair and maintenance work</w:t>
        <w:br/>
        <w:br/>
        <w:br/>
        <w:t>Your profile:</w:t>
        <w:br/>
        <w:t>- Completed training as an electronics technician (m/f/d), electrician (m/f/d) or comparable training</w:t>
        <w:br/>
        <w:t>- Professional experience in building technology</w:t>
        <w:br/>
        <w:t>- Knowledge of heating, ventilation, air conditioning and sanitary technology desirable</w:t>
        <w:tab/>
        <w:t>electrician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16:02:29.924000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