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7397</w:t>
        <w:tab/>
        <w:t>10002</w:t>
        <w:tab/>
        <w:t>Employee in production in the measuring room (m/f/d)</w:t>
        <w:tab/>
        <w:t>For more than 40 years, hkw has been providing temporary employment and direct placement of workers with locations in Munich and Ulm.</w:t>
        <w:br/>
        <w:br/>
        <w:t>Employee in production in the measuring room (m/f/d)</w:t>
        <w:br/>
        <w:br/>
        <w:t>Job ID: 3126</w:t>
        <w:br/>
        <w:t>Location: Puchheim, Upper Bavaria</w:t>
        <w:br/>
        <w:t>Employment type(s): full-time</w:t>
        <w:br/>
        <w:t>Working time: 35 - 40 hours per week</w:t>
        <w:br/>
        <w:t>Start of employment: February 27, 2023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the laser technology industry, we are now looking for a full-time employee in production in the measuring room (m/f/d). At the beginning in employee leasing with option to take over.</w:t>
        <w:br/>
        <w:br/>
        <w:br/>
        <w:t>Your tasks</w:t>
        <w:br/>
        <w:br/>
        <w:br/>
        <w:t>- Carrying out tests and measurements in quality assurance</w:t>
        <w:br/>
        <w:t>- Ensure compliance with mechanical, optical and electronic specifications</w:t>
        <w:br/>
        <w:t>- Determination of suitable measurement strategies according to the test order</w:t>
        <w:br/>
        <w:t>- Carrying out initial sample tests</w:t>
        <w:br/>
        <w:t>- Analysis and correction of detected errors in the measuring room and in production</w:t>
        <w:br/>
        <w:t>- Programming, setting up and operating the coordinate measuring machine, the measuring projector and the interferometer</w:t>
        <w:br/>
        <w:t>- Documenting the measurement results</w:t>
        <w:br/>
        <w:br/>
        <w:t>your profile</w:t>
        <w:br/>
        <w:br/>
        <w:br/>
        <w:t>- Completed training in the field of precision engineering, metalworking, precision optics or similar.</w:t>
        <w:br/>
        <w:t>- Experienced handling of CNC controlled machines</w:t>
        <w:br/>
        <w:t>- Experience in parts production and quality assurance desirable</w:t>
        <w:br/>
        <w:t>- Secure knowledge in dealing with various measuring and testing techniques</w:t>
        <w:br/>
        <w:t>- Good PC and MS Office skills, as well as experience with an ERP system</w:t>
        <w:br/>
        <w:t>- Safe handling of reading and interpreting technical drawings</w:t>
        <w:br/>
        <w:t>- Organizational strength, flexibility and commitment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production planning, mechanics, quality control, quality assurance</w:t>
        <w:br/>
        <w:t>Type(s) of staffing needs: Reassignment</w:t>
        <w:br/>
        <w:t>Collective agreement: iGZ</w:t>
        <w:tab/>
        <w:t>production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16:05:43.250000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