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5818</w:t>
        <w:tab/>
        <w:t>8423</w:t>
        <w:tab/>
        <w:t>Employee in the electrical department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Installation work</w:t>
        <w:br/>
        <w:t>- Installation and connection work as well as maintenance</w:t>
        <w:br/>
        <w:t>- Setting the power supply lines</w:t>
        <w:br/>
        <w:t>- Change lamps, connect sockets etc.</w:t>
        <w:br/>
        <w:t>- Working according to circuit and circuit diagrams</w:t>
        <w:br/>
        <w:t>- Documentation</w:t>
        <w:br/>
        <w:br/>
        <w:br/>
        <w:t>Your profile:</w:t>
        <w:br/>
        <w:t>- Completed vocational training as an electronics technician (m/f/d) or skilled worker in the field of electronics.</w:t>
        <w:br/>
        <w:t>- Professional experience in the electronics test field required</w:t>
        <w:br/>
        <w:t>- Knowledge of measuring and testing technology</w:t>
        <w:br/>
        <w:t>- Good PC skills</w:t>
        <w:br/>
        <w:t>- Willingness to work shifts</w:t>
        <w:br/>
        <w:t>- Team and communication skills as well as independent working methods</w:t>
        <w:tab/>
        <w:t>electrician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16:02:29.802000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