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9222</w:t>
        <w:tab/>
        <w:t>11827</w:t>
        <w:tab/>
        <w:t>Employee loading equipment management (f/m/d)</w:t>
        <w:tab/>
        <w:t>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w:t>
        <w:br/>
        <w:br/>
        <w:br/>
        <w:t>For our office in Dresden, based in Radeburg, we are looking for a:</w:t>
        <w:br/>
        <w:br/>
        <w:t>Commercial employee in loading equipment management (f/m/d)</w:t>
        <w:br/>
        <w:br/>
        <w:t>What awaits you:</w:t>
        <w:br/>
        <w:br/>
        <w:br/>
        <w:t>- You manage the loading equipment stocks, are responsible for clarifying differences, etc.</w:t>
        <w:br/>
        <w:t>- The booking of loading equipment movements is in your hands</w:t>
        <w:br/>
        <w:t>- Reconciliation of the packaging accounts of internal and external partners, communication with customers, transport companies and drivers on an equal footing</w:t>
        <w:br/>
        <w:t>- You are also responsible for recording empties delivery and collection orders</w:t>
        <w:br/>
        <w:br/>
        <w:br/>
        <w:t>What sets you apart:</w:t>
        <w:br/>
        <w:br/>
        <w:t>- Ideally completed training as a clerk (f/m/d) for forwarding and logistics services, or comparable (also career changers welcome)</w:t>
        <w:br/>
        <w:t>- Confident handling of the common IT user programs, technology affinity</w:t>
        <w:br/>
        <w:t>- Ability to work in a team, independent, motivated and reliable way of working round off your profile</w:t>
        <w:br/>
        <w:t>- You are clever and have a good understanding of numbers</w:t>
        <w:br/>
        <w:br/>
        <w:br/>
        <w:t>your advantages</w:t>
        <w:br/>
        <w:t>* Our junior staff are encouraged to maintain and expand their network. There is always the opportunity for professional and personal exchange with other colleagues (m/f/d).</w:t>
        <w:br/>
        <w:t>* With an extensive range of seminars, training courses and qualifications, we offer you individual and long-term development and promotion opportunities.</w:t>
        <w:br/>
        <w:t>* Our modern office building offers space for innovative work.</w:t>
        <w:br/>
        <w:t>* As a team, we achieve the best for our customers, employees (m/f/d) and people worldwide therefore a pleasant working atmosphere is important to us.</w:t>
        <w:br/>
        <w:t>* At DB Schenker, you benefit from comprehensive company health management with programs for health promotion and prevention.</w:t>
        <w:br/>
        <w:t>* In addition to a wide range of fringe benefits and a company pension scheme, we offer our employees (m/f/d) other attractive benefits.</w:t>
        <w:br/>
        <w:t>* In a future-oriented group, we offer our employees (m/f/d) many opportunities for a long-term perspective.</w:t>
        <w:br/>
        <w:t>* Well-equipped break and social rooms enable exchange with other colleagues (m/f/d) in a pleasant environment.</w:t>
        <w:br/>
        <w:t>* With the help of our social partner awo lifebalance, we support you in your search for daycare places and the compatibility of work and family. You can also take time off to care for family members.</w:t>
        <w:br/>
        <w:t>* We pay industry-related, above-average remuneration.</w:t>
        <w:br/>
        <w:t>* Fascinating projects and tasks of an individual character - from the planning and implementation of innovative ideas to large-scale projects - enrich your working environment.</w:t>
        <w:br/>
        <w:t>* Targeted and individual further development opportunities at specialist, project or management level promote your individual career plan.</w:t>
        <w:br/>
        <w:br/>
        <w:t>If you are interested in this varied task, we look forward to receiving your application.</w:t>
        <w:br/>
        <w:t>Please apply directly via our applicant portal. Upload your CV, cover letter and certificates (ideally as a .pdf) there.</w:t>
        <w:br/>
        <w:t>If you have any questions, please contact us:</w:t>
        <w:br/>
        <w:br/>
        <w:t>Schenker Deutschland AGMr. Holger PeplauTalent Acquisition Partner</w:t>
        <w:br/>
        <w:t>Email: job@dbschenker.com</w:t>
        <w:br/>
        <w:br/>
        <w:t>At DB Schenker, we are proud of the diversity of our teams and determined to push it further. Therefore, we welcome all applicants, regardless of gender, age, disability, nationality, religion or sexual orientation.</w:t>
        <w:br/>
        <w:t>DB Schenker does not accept applications from agencies. Please do not forward CVs to our application mailboxes, employees or company locations. Schenker Deutschland AG/DB Schenker assumes no liability for costs arising from unsolicited applications.</w:t>
        <w:tab/>
        <w:t>Merchant - forwarding and logistics services</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16:09:27.104000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