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6931</w:t>
        <w:tab/>
        <w:t>9536</w:t>
        <w:tab/>
        <w:t>Employee (m/f/d) accounting - remote possible</w:t>
        <w:tab/>
        <w:t>We are now looking for a dedicated accountant (m/f/d) for one of our renowned customers in the Rastatt area.</w:t>
        <w:br/>
        <w:br/>
        <w:t>We look forward to receiving your application!</w:t>
        <w:br/>
        <w:t>This position is to be filled as part of temporary employment.</w:t>
        <w:br/>
        <w:br/>
        <w:t>Employee (m/f/d) accounting - remote possible</w:t>
        <w:br/>
        <w:br/>
        <w:t>Your tasks:</w:t>
        <w:br/>
        <w:t xml:space="preserve"> • Accounts Payable support</w:t>
        <w:br/>
        <w:t xml:space="preserve"> • Account reconciliation and account maintenance</w:t>
        <w:br/>
        <w:t xml:space="preserve"> • Invoice verification and difference tracking, communication with suppliers</w:t>
        <w:br/>
        <w:t xml:space="preserve"> • Master data maintenance</w:t>
        <w:br/>
        <w:t xml:space="preserve"> • Participation in projects</w:t>
        <w:br/>
        <w:br/>
        <w:t>Your qualifications:</w:t>
        <w:br/>
        <w:t xml:space="preserve"> • Successfully completed commercial training</w:t>
        <w:br/>
        <w:t xml:space="preserve"> • First professional experience in a comparable job is an advantage</w:t>
        <w:br/>
        <w:t xml:space="preserve"> • First user knowledge in MS Office</w:t>
        <w:br/>
        <w:t xml:space="preserve"> • Purposefulness, accuracy and openness to new things</w:t>
        <w:br/>
        <w:br/>
        <w:t xml:space="preserve"> • Permanent employment</w:t>
        <w:br/>
        <w:t xml:space="preserve"> • A monthly fixed salary with payment above the collective agreement</w:t>
        <w:br/>
        <w:t xml:space="preserve"> • Capital accumulation benefits</w:t>
        <w:br/>
        <w:t xml:space="preserve"> • Holiday and Christmas bonuses</w:t>
        <w:br/>
        <w:t xml:space="preserve"> • Flexible working hours/ home office</w:t>
        <w:br/>
        <w:t xml:space="preserve"> • Safe workplace</w:t>
        <w:br/>
        <w:t>...and much more!</w:t>
        <w:br/>
        <w:br/>
        <w:t>The master plan for your career: We will find exactly the job that suits you. Now click on "Apply directly"!</w:t>
        <w:br/>
        <w:br/>
        <w:t>We welcome applications from people who contribute to the diversity of our company.</w:t>
        <w:tab/>
        <w:t>accountant</w:t>
        <w:tab/>
        <w:t>None</w:t>
        <w:tab/>
        <w:t>2023-03-07 16:04:46.350000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