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2363</w:t>
        <w:tab/>
        <w:t>4968</w:t>
        <w:tab/>
        <w:t>Employee (m/f/d) for mail processing</w:t>
        <w:tab/>
        <w:t>Employee (m/f/d) for sorting</w:t>
        <w:br/>
        <w:t>TIME TO START - GET STARTED WITH TIMEPARTNER!TIMEPARTNER is one of the top 5 personnel service providers in Germany. We are looking for regionally and nationally committed and motivated employees for assignments at well-known companies. We offer interesting jobs, attractive pay, competent advice and are always available to answer any questions.</w:t>
        <w:br/>
        <w:br/>
        <w:t>Benefits we offer</w:t>
        <w:br/>
        <w:br/>
        <w:t>- Tariff wage according to IGZ-DGB tariff</w:t>
        <w:br/>
        <w:t>- Payment of holiday and Christmas bonuses</w:t>
        <w:br/>
        <w:t>- A long-term employment relationship</w:t>
        <w:br/>
        <w:t>- Performance-based payment</w:t>
        <w:br/>
        <w:t>- Varied tasks in interesting areas and industries</w:t>
        <w:br/>
        <w:t>- Free health check by our company medical center</w:t>
        <w:br/>
        <w:t>- Provision of work clothes</w:t>
        <w:br/>
        <w:t>- Personal care</w:t>
        <w:br/>
        <w:t>- Coffee, water, fruit</w:t>
        <w:br/>
        <w:t>- Employee parking spaces</w:t>
        <w:br/>
        <w:t>- NEW! NEW! We improve our service for YOU! We offer</w:t>
        <w:br/>
        <w:t>Sign up for a FREE German course with a certificate!</w:t>
        <w:br/>
        <w:br/>
        <w:t>Your area of ​​responsibility as a sorting employee</w:t>
        <w:br/>
        <w:br/>
        <w:t>- Sort and count goods</w:t>
        <w:br/>
        <w:t>- Shipment</w:t>
        <w:br/>
        <w:t>- Packaging</w:t>
        <w:br/>
        <w:br/>
        <w:br/>
        <w:t>your qualifications</w:t>
        <w:br/>
        <w:br/>
        <w:t>- Shift readiness</w:t>
        <w:br/>
        <w:t>- logical thinking skills</w:t>
        <w:br/>
        <w:t>- systematic work</w:t>
        <w:br/>
        <w:t>- Dexterity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Helper - paper, packaging</w:t>
        <w:tab/>
        <w:t>None</w:t>
        <w:tab/>
        <w:t>2023-03-07 15:55:23.670000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