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2838</w:t>
        <w:tab/>
        <w:t>5443</w:t>
        <w:tab/>
        <w:t>Employee (m/f/d) in technical support</w:t>
        <w:tab/>
        <w:t>Are you technically adept and have a solution-oriented personality? Do you enjoy helping others find solutions?</w:t>
        <w:br/>
        <w:br/>
        <w:t>Then we have exactly the right position for you!</w:t>
        <w:br/>
        <w:br/>
        <w:t>For our customer, an international service company, we are looking for several</w:t>
        <w:br/>
        <w:br/>
        <w:t>EMPLOYEE (M/F/D) IN TECHNICAL SUPPORT</w:t>
        <w:br/>
        <w:t>*PARTIALLY IN HOME OFFICE*</w:t>
        <w:br/>
        <w:br/>
        <w:t>YOUR TASKS</w:t>
        <w:br/>
        <w:br/>
        <w:t>• Fault analysis</w:t>
        <w:br/>
        <w:t>• Support in finding a solution</w:t>
        <w:br/>
        <w:t>• Processing of inquiries</w:t>
        <w:br/>
        <w:t>• Documentation of telephone error messages</w:t>
        <w:br/>
        <w:br/>
        <w:t>YOUR PROFILE</w:t>
        <w:br/>
        <w:br/>
        <w:t>• Technical affinity is required</w:t>
        <w:br/>
        <w:t>• Good knowledge of German in speaking and writing</w:t>
        <w:br/>
        <w:t>• Stress resistance and patience</w:t>
        <w:br/>
        <w:t>• Solution orientation</w:t>
        <w:br/>
        <w:t>• Friendly, customer-oriented demeanor</w:t>
        <w:br/>
        <w:t>• Willingness to work in the shift system</w:t>
        <w:br/>
        <w:br/>
        <w:t>WE OFFER YOU</w:t>
        <w:br/>
        <w:br/>
        <w:t>• An attractive, performance-related payment and security through iGZ-DGB collective agreement</w:t>
        <w:br/>
        <w:t>• Holiday and Christmas bonuses</w:t>
        <w:br/>
        <w:t>• Intensive induction and fully paid training</w:t>
        <w:br/>
        <w:t>• A long-term and permanent assignment at one of our customer companies</w:t>
        <w:br/>
        <w:t>• A varied and secure job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office clerk</w:t>
        <w:tab/>
        <w:t>None</w:t>
        <w:tab/>
        <w:t>2023-03-07 15:56:22.217000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