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6936</w:t>
        <w:tab/>
        <w:t>9541</w:t>
        <w:tab/>
        <w:t>Employee receipt entry (m/f/d) - remote possible</w:t>
        <w:tab/>
        <w:t>Adecco offers you exciting job opportunities in well-known companies from a wide variety of industries. Would you like to make a career change? Then apply to the world's largest personnel service provider.</w:t>
        <w:br/>
        <w:br/>
        <w:t>For a well-known customer from the heart of Saxony we are now looking for a part-time / full-time position</w:t>
        <w:br/>
        <w:t>This position is to be filled as part of temporary employment.</w:t>
        <w:br/>
        <w:br/>
        <w:t>Employee receipt entry (m/f/d) - remote possible</w:t>
        <w:br/>
        <w:br/>
        <w:t>Your tasks:</w:t>
        <w:br/>
        <w:t xml:space="preserve"> • You record the receipts/incoming invoices</w:t>
        <w:br/>
        <w:t xml:space="preserve"> • You compare the original receipts with the digital receipts</w:t>
        <w:br/>
        <w:t xml:space="preserve"> • You transfer the original receipts to the EDP</w:t>
        <w:br/>
        <w:t xml:space="preserve"> • You are responsible for maintaining and entering the master data</w:t>
        <w:br/>
        <w:t xml:space="preserve"> • You correspond with the responsible specialist departments</w:t>
        <w:br/>
        <w:br/>
        <w:t>Your qualifications:</w:t>
        <w:br/>
        <w:t xml:space="preserve"> • You have completed commercial training</w:t>
        <w:br/>
        <w:t xml:space="preserve"> • You have a high affinity for numbers</w:t>
        <w:br/>
        <w:t xml:space="preserve"> • You work precisely and conscientiously</w:t>
        <w:br/>
        <w:t xml:space="preserve"> • Good MS Office skills and a high degree of teamwork complete your profile</w:t>
        <w:br/>
        <w:br/>
        <w:t>What she expects:</w:t>
        <w:br/>
        <w:t xml:space="preserve"> • You can look forward to a safe and informal job</w:t>
        <w:br/>
        <w:t xml:space="preserve"> • You will enjoy a tailor-made and personal induction</w:t>
        <w:br/>
        <w:t xml:space="preserve"> • You will receive far-reaching further training offers</w:t>
        <w:br/>
        <w:t xml:space="preserve"> • Special payments such as Christmas and holiday bonuses are just as much a part of your salary package as performance-related remuneration</w:t>
        <w:br/>
        <w:t xml:space="preserve"> • You also benefit from other exciting benefits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IT clerk</w:t>
        <w:tab/>
        <w:t>None</w:t>
        <w:tab/>
        <w:t>2023-03-07 16:04:46.957000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