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3800</w:t>
        <w:tab/>
        <w:t>6405</w:t>
        <w:tab/>
        <w:t>Employee receivables management (m/f/d)</w:t>
        <w:tab/>
        <w:t>For a North German trading company, we are looking for an employee in receivables management (m/f/d) for the Rendsburg location as soon as possible.</w:t>
        <w:br/>
        <w:br/>
        <w:t>full time || direct exchange || Indefinite</w:t>
        <w:br/>
        <w:br/>
        <w:t>-------------------------------------------------- -------------</w:t>
        <w:br/>
        <w:br/>
        <w:t>What makes the job special?</w:t>
        <w:br/>
        <w:br/>
        <w:t>- You monitor the open items and credit limits</w:t>
        <w:br/>
        <w:t>- The independent implementation of dunning runs is taken over by you</w:t>
        <w:br/>
        <w:t>- You are responsible for maintaining the accounts, clarifying and reconciling differences</w:t>
        <w:br/>
        <w:t>- Master data maintenance is also part of your area of ​​activity</w:t>
        <w:br/>
        <w:t>- Your tasks are rounded off by real estate management (e.g. rental contracts, billing of consumption)</w:t>
        <w:br/>
        <w:br/>
        <w:t>Why are you suitable for this job?</w:t>
        <w:br/>
        <w:br/>
        <w:t>- You have completed commercial training, ideally with experience in accounts receivable</w:t>
        <w:br/>
        <w:t>- Safe knowledge in dealing with MS Office and the common IT programs are a matter of course for you</w:t>
        <w:br/>
        <w:t>-</w:t>
        <w:br/>
        <w:t>- If you have knowledge of English, this is an advantage</w:t>
        <w:br/>
        <w:t>- Personally, you are characterized by an independent, committed and reliable way of working, coupled with a high level of assertiveness</w:t>
        <w:br/>
        <w:br/>
        <w:t>What benefits does our customer offer you?</w:t>
        <w:br/>
        <w:br/>
        <w:t>- A very good induction by experienced colleagues</w:t>
        <w:br/>
        <w:t>- Subsidy for economics and company pension scheme</w:t>
        <w:br/>
        <w:t>- Flexitime, trust working hours</w:t>
        <w:br/>
        <w:t>- 30 days vacation﻿</w:t>
        <w:br/>
        <w:t>-</w:t>
        <w:br/>
        <w:t>- E-bike leasing</w:t>
        <w:br/>
        <w:t>- Subsidized canteen</w:t>
        <w:br/>
        <w:t>- Employee parking spaces</w:t>
        <w:br/>
        <w:br/>
        <w:t>Sounds exciting? It is!</w:t>
        <w:br/>
        <w:br/>
        <w:t>- Get to the application and apply online right away</w:t>
        <w:br/>
        <w:t>- We don't need a cover letter</w:t>
        <w:br/>
        <w:t>- If you have any questions, please call us or write an e-mail</w:t>
        <w:br/>
        <w:t>- In the next step we arrange a telephone appointment for a first interview</w:t>
        <w:br/>
        <w:t>Discretion is a matter of course for us.﻿﻿</w:t>
        <w:br/>
        <w:br/>
        <w:t>talent shed? An eye for talent!</w:t>
        <w:br/>
        <w:t>The talent shed is the personnel specialist in Kiel and directly places specialists and executives from the office and IT areas exclusively in permanent positions.</w:t>
        <w:br/>
        <w:t>We are constantly using and expanding our regional network and supporting our region in finding and keeping skilled workers.﻿</w:t>
        <w:tab/>
        <w:t>Commercial Specialist</w:t>
        <w:tab/>
        <w:t>Are you looking for a new challenge in a permanent position?</w:t>
        <w:br/>
        <w:t xml:space="preserve"> </w:t>
        <w:br/>
        <w:t>Then we are the right partner for you.</w:t>
        <w:br/>
        <w:t xml:space="preserve"> </w:t>
        <w:br/>
        <w:t>As a recruiter and consultant with over 20 years of experience, we bring companies and top talent together.</w:t>
        <w:br/>
        <w:t xml:space="preserve"> </w:t>
        <w:br/>
        <w:t>Our customers are well-known companies with a national and international focus in northern Germany and would like to employ them directly and immediately.</w:t>
        <w:tab/>
        <w:t>2023-03-07 15:58:20.676000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