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8197</w:t>
        <w:tab/>
        <w:t>10802</w:t>
        <w:tab/>
        <w:t>Employee service / sales (m/f/d) for our chip factory at Frankfurt Central Station</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looking for you as a service worker / service employee / salesman (m/f/d) for our frit factory at Frankfurt main station  unlimited full-time, part-time or as a temporary assistant - career changers also welcome. More than 10 reasons to work with the SSP: Above-average, punctual, collectively agreed payment from 12.50?/hour Holiday bonus Christmas bonus Holiday bonus Reduced staff meals Up to 50% discount throughout Germany in all our other sales outlets Opportunity to participate in our employee share program 33% discount with the telephone provider Vodafone ( also for existing customers) Employee offers from over 600 well-known providers such as adidas, C&amp;A, Thalia, Rossmann Comprehensive training and (further) development opportunities Announcement of roster always 1 month in advance Good transport connections Your job with us in Service &amp; Sales includes: Sale and preparation of Food &amp; Drinks Restocking of goods and price labeling Keeping the guest area clean and tidy What you bring with you: You inspire our customers with your friendly, well-groomed demeanor and enthusiasm for sales. Readiness for shift work. Of course, we are happy to cater to your individual needs. Tell us who you are and when you can start, also via WhatsApp (+49 151 21890076). We are looking forward to your application!</w:t>
        <w:tab/>
        <w:t>Saleswoman</w:t>
        <w:tab/>
        <w:t>None</w:t>
        <w:tab/>
        <w:t>2023-03-07 16:07:21.523000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