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9373</w:t>
        <w:tab/>
        <w:t>11978</w:t>
        <w:tab/>
        <w:t>Engineer electrical engineering 50Hz (f/m/d)</w:t>
        <w:tab/>
        <w:t>Are you interested in electrotechnical tasks in the field of "train and rail" and are you familiar with dealing with electrotechnical systems - see your future in planning - then take your decisive career step, apply to Brunel and experience the diversity with us of engineering. Because we are looking for you as an "electrical engineer with a focus on EEA 50 Hz".</w:t>
        <w:br/>
        <w:br/>
        <w:t>Job description:</w:t>
        <w:br/>
        <w:br/>
        <w:t>- Your main tasks include the development of technically demanding projects and the creation of the implementation documents.</w:t>
        <w:br/>
        <w:t>- You are also present at appointments on site to determine local conditions.</w:t>
        <w:br/>
        <w:t>- You are responsible for ensuring plan run coordination.</w:t>
        <w:br/>
        <w:t>- Your tasks also include monitoring, coordination, order preparation, deadline and quality control of the planning services.</w:t>
        <w:br/>
        <w:t>- You take part in consultations.</w:t>
        <w:br/>
        <w:t>- Finally, ensure compliance with all applicable regulations and obtain technical permits.</w:t>
        <w:br/>
        <w:br/>
        <w:t>Your profile:</w:t>
        <w:br/>
        <w:br/>
        <w:t>- Degree in electrical engineering (or equivalent)</w:t>
        <w:br/>
        <w:t>- Professional experience as a planner of electrical engineering systems is an advantage</w:t>
        <w:br/>
        <w:t>- Knowledge of: regulations, standards, guidelines of DB AG and VV BAU STE</w:t>
        <w:br/>
        <w:t>- Good CAD knowledge, knowledge of AutoCAD is advantageous</w:t>
        <w:br/>
        <w:t>- Knowledge of BIM methodology is advantageous</w:t>
        <w:br/>
        <w:t>- Willingness to acquire necessary qualifications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16:09:45.658000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