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6533</w:t>
        <w:tab/>
        <w:t>9138</w:t>
        <w:tab/>
        <w:t>Engineer in the field of testing and validation (m/f/x)</w:t>
        <w:tab/>
        <w:t>Tasks:</w:t>
        <w:br/>
        <w:br/>
        <w:t>- Ensuring the validation of all internal and customer requirements for ADAS sensors and functions</w:t>
        <w:br/>
        <w:br/>
        <w:t>- Creation, maintenance and execution of project test strategy and planning with cross product application and project milestone planning</w:t>
        <w:br/>
        <w:br/>
        <w:t>- Alignment of all test methods with regard to applicability, availability and structure</w:t>
        <w:br/>
        <w:br/>
        <w:t>- Test coverage according to project plan in test depth and quality</w:t>
        <w:br/>
        <w:br/>
        <w:t>- Presentation of all test domains and reports of the validation status internally and to customers</w:t>
        <w:br/>
        <w:br/>
        <w:br/>
        <w:br/>
        <w:t>Profile:</w:t>
        <w:br/>
        <w:br/>
        <w:t>- Studies in the field of driver assistance systems, vehicle technology, electrical engineering, mechanical engineering, computer science or a comparable qualification</w:t>
        <w:br/>
        <w:br/>
        <w:t>- Several years of professional experience in test or project management in the automotive or comparable industry as well as in the development or testing of electronic components or software</w:t>
        <w:br/>
        <w:br/>
        <w:t>- Professional experience with the ADAS functionality and in the development and test processes, e.g. e.g. ASPICE, ISO26262, ISTQB</w:t>
        <w:br/>
        <w:br/>
        <w:t>- Knowledge of DOORS NG, Jira, Confluence, MS Office, agile development process</w:t>
        <w:br/>
        <w:br/>
        <w:t>- Good knowledge of German and English</w:t>
        <w:tab/>
        <w:t>Engineer - vehicle technology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16:03:57.494000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