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6815</w:t>
        <w:tab/>
        <w:t>9420</w:t>
        <w:tab/>
        <w:t>Engineer (m/f/d) electrical engineering - Remote possible</w:t>
        <w:tab/>
        <w:t>For our customer, a planning office that offers complete mobility solutions in the field of local public transport, we are looking for an electrical engineer (m/f/d) / electrical engineer (m/f/d) as part of the personnel placement as soon as possible.</w:t>
        <w:br/>
        <w:br/>
        <w:t>In addition to a permanent employment contract and a future-proof working environment, the company offers you:</w:t>
        <w:br/>
        <w:t xml:space="preserve"> • Flexible working time model</w:t>
        <w:br/>
        <w:t xml:space="preserve"> • 30 days holiday</w:t>
        <w:br/>
        <w:t xml:space="preserve"> • Job ticket for public transport</w:t>
        <w:br/>
        <w:t xml:space="preserve"> • Good training opportunities (both internal and external training)</w:t>
        <w:br/>
        <w:t xml:space="preserve"> • Health awareness (e.g. ergonomic workplaces, back training, etc.)</w:t>
        <w:br/>
        <w:t>This position is to be filled within the framework of direct placement / within the framework of permanent placement.</w:t>
        <w:br/>
        <w:br/>
        <w:t>Engineer (m/f/d) electrical engineering - Remote possible</w:t>
        <w:br/>
        <w:br/>
        <w:t>Your tasks:</w:t>
        <w:br/>
        <w:t xml:space="preserve"> • Planning of operational equipment in public transport (e.g. equipping stops with lighting systems and electrical energy supply systems)</w:t>
        <w:br/>
        <w:t xml:space="preserve"> • Preparation of tender documents for communications and information technology systems</w:t>
        <w:br/>
        <w:t xml:space="preserve"> • Planning and project planning of traffic signal systems as well as cable conduit routes in the area of ​​streets and tram lines</w:t>
        <w:br/>
        <w:t xml:space="preserve"> • Responsible for all services from design to coordination of service providers</w:t>
        <w:br/>
        <w:br/>
        <w:t>Your qualifications:</w:t>
        <w:br/>
        <w:t xml:space="preserve"> • Further training as an electrical engineer (m/f/d), master electrician (m/f/d), engineer (m/f/d) in the field of electrical engineering or similar qualification</w:t>
        <w:br/>
        <w:t xml:space="preserve"> • Several years of professional experience in the planning of operational equipment</w:t>
        <w:br/>
        <w:t xml:space="preserve"> • Good IT-Skills</w:t>
        <w:br/>
        <w:t xml:space="preserve"> • Good knowledge of technical standards and regulations</w:t>
        <w:br/>
        <w:t xml:space="preserve"> • Result- and customer-oriented way of working</w:t>
        <w:br/>
        <w:br/>
        <w:t>Because your career also means precision work: exciting positions in industry that suit your requirements. Now click on "apply directly"!</w:t>
        <w:tab/>
        <w:t>Engineer - electrical engineering</w:t>
        <w:tab/>
        <w:t>None</w:t>
        <w:tab/>
        <w:t>2023-03-07 16:04:32.006000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