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9523</w:t>
        <w:tab/>
        <w:t>12128</w:t>
        <w:tab/>
        <w:t>Enterprise Technical &amp; Cloud Architect (m/w/d)</w:t>
        <w:tab/>
        <w:t>- Your dream job in detail: -</w:t>
        <w:br/>
        <w:br/>
        <w:t>· You define, design and support the implementation of</w:t>
        <w:br/>
        <w:t>Cloud strategy in cloud-relevant architectural aspects at the overall bank level</w:t>
        <w:br/>
        <w:t>in close cooperation with the different IT teams.</w:t>
        <w:br/>
        <w:t>· You transform the classic IT landscape in relation to</w:t>
        <w:br/>
        <w:t>Individual systems in the future, cloud-based IaaS/ PaaS/ SaaS.</w:t>
        <w:br/>
        <w:t>· You are also responsible for setting up and maintaining an efficient and</w:t>
        <w:br/>
        <w:t>efficient IT infrastructure architecture responsible and uphold the</w:t>
        <w:br/>
        <w:t>Overview of technologies and platforms used.</w:t>
        <w:br/>
        <w:t>You will create and review IT target architectures,</w:t>
        <w:br/>
        <w:t>Architectural concepts and the associated implementation measures on the</w:t>
        <w:br/>
        <w:t>technology and infrastructure level.</w:t>
        <w:br/>
        <w:br/>
        <w:t>- Excite us! -</w:t>
        <w:br/>
        <w:br/>
        <w:t>· You have a degree in</w:t>
        <w:br/>
        <w:t>(Business) IT or a comparable degree.</w:t>
        <w:br/>
        <w:t>· Experience in the field of technology and infrastructure architecture</w:t>
        <w:br/>
        <w:t>you bring with you an enterprise architecture level.</w:t>
        <w:br/>
        <w:t>· You are familiar with technology stacks, such as OpenShift, Kafka and</w:t>
        <w:br/>
        <w:t>Database technologies such as Oracle and Exasol.</w:t>
        <w:br/>
        <w:t>· You also have experience in the cloud sector -</w:t>
        <w:br/>
        <w:t>Cloud certifications would be an advantage.</w:t>
        <w:br/>
        <w:t>· Your meaningful profile is rounded off by your analytical ones</w:t>
        <w:br/>
        <w:t>and conceptual skills paired with communication and</w:t>
        <w:br/>
        <w:t>assertiveness.</w:t>
        <w:tab/>
        <w:t>Cloud-Architect</w:t>
        <w:tab/>
        <w:t>None</w:t>
        <w:tab/>
        <w:t>2023-03-07 16:10:04.134000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