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8422</w:t>
        <w:tab/>
        <w:t>11027</w:t>
        <w:tab/>
        <w:t>Executive Commercial Controller (m/f/d)</w:t>
        <w:tab/>
        <w:t>Profitable international growth, breaking record after record, is a key goal for SIXT. To grow profitably, we need to understand and steer the commercial side of our business. This is in particular true for our B2B channel, through which SIXT offers its service to customers from multinational corporations to small and medium-sized enterprises. To be successful in the B2B market, we need to clearly understand our cost situation, translate it into a pricing strategy and continuously track - and at times improve - the profitability of customer relationships. These tasks call for strong analytical skills, a deep understanding of costs and value levers, and a strong personality to discuss with Sales. These are the main tasks of the Executive Commercial Controller (m/f/d). Challenge accepted? Then apply now!  What you will do: You support the negotiation processes with our B2B customers to ensure and increase profitability You are monitoring profitability and revenue development in our existing account relationships, preparing suggestions on possible improvements and challenging the status quo You calculate business cases for B2B deals and provide advice to account managers on how to improve profitability; therefore, you identify value levers for each account to make the best offers  You support strategic pricing measures in all 11 international SIXT markets and translate these into clear guidelines and trainings for sales managers to sustainably and continuously improve profitability of B2B Sales  You manage projects related to Commercial Controlling like defining BI/Tech requirements, validating dashboards or calculations, setting up and aligning reports before automation, and driving initiatives to improve profitability of certain products or channels  You work closely with B2B Sales, Commercial Analytics, Product Pricing, Group Controlling, and many other stakeholders within SIXT About you: You have completed a master's degree in Business Administration, Economics, or a similar field of studies with above-average success and you have several years of experience as commercial controller, sales controller, revenue manager or pricing manager   You have a profound understanding of B2B sales, have experience in closely cooperating with sales managers, and have a proven track record in supporting or taking part in negotiations with large accounts  You have a strong analytical, yet pragmatic mindset, enjoy conceptual tasks, and comprehensively understand and solve business inquiries  You are results-oriented, flexible, and resilient, you have a service mentality, and you are assertive and experienced in the management of multiple interfaces   You are fluent in English and in German and you are able to write SQLs (preferably on AWS / Athena)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SIXT's rapid and profitable growth is based on solid business management, resilient planning and efficient management of the Group's governance and compliance structure. The finance department, including governance, compliance and risk management, contributes significantly</w:t>
        <w:tab/>
        <w:t>Restaurant specialist</w:t>
        <w:tab/>
        <w:t>None</w:t>
        <w:tab/>
        <w:t>2023-03-07 16:07:49.072000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