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8028</w:t>
        <w:tab/>
        <w:t>10633</w:t>
        <w:tab/>
        <w:t>Executive Product Communication &amp; Tech (m/w/d)</w:t>
        <w:tab/>
        <w:t>Communication and writing are in your blood, you are well versed in dealing with journalists and are enthusiastic about technologically demanding topics related to mobility? For our location in Pullach near Munich we are looking for an experienced Executive Product Communication &amp; Tech (m/f/d) as soon as possible. In your role, you are responsible within corporate communications for the expansion and further professionalization of PR activities in relation to product and tech topics. Sounds interesting? Then apply now! What you do with us: You are a senior PR expert (m/f/d) and control the PR activities related to product and tech topics within corporate communications. You develop an overarching strategy on the subject of product PR and help with it To position SIXT as a technical innovation leader You write PR concepts for specific occasions (e.g. launch of new tech features, new advertising campaigns, new partner cooperations, etc.) and convert them into concrete communication materials for external and internal communication (e.g. press releases, Q&amp;As, intranet postings) You are responsible for building and maintaining a network with relevant (specialist) journalists and actively pitching topics there You work in close coordination with marketing and the tech department What you bring with you: You have a You have relevant professional experience in PR/media work on the company, editorial or agency side, as well as previous knowledge in communication on product and/or tech topics (ideally in sectors such as automotive, mobility or Travel) You have excellent written and oral skills in German and English You have the pleasure and ambition to develop complex thematic facts and to work them out and prepare them in a way that suits the target group You have a high degree of initiative and creative drive and have a diplomatic and empathetic dealings with stakeholders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 We are one of the world's leading mobility service providers with a turnover of 2.28 billion euros and around 6,400 employees worldwide. Our mobility platform</w:t>
        <w:tab/>
        <w:t>product manager</w:t>
        <w:tab/>
        <w:t>None</w:t>
        <w:tab/>
        <w:t>2023-03-07 16:07:00.827000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