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5170</w:t>
        <w:tab/>
        <w:t>7775</w:t>
        <w:tab/>
        <w:t>Expert plastic welding (m/f/d)</w:t>
        <w:tab/>
        <w:t>Expert plastic welding (m/f/d)</w:t>
        <w:br/>
        <w:br/>
        <w:t>Your tasks:</w:t>
        <w:br/>
        <w:br/>
        <w:t>-Development of a process-capable laser transmission plastic welding process, which meets the quality requirements in the automotive environment</w:t>
        <w:br/>
        <w:t>-Support in the structural design of the components (product design) in terms of manufacturability (DFMA - Design For Manufacturing and Assembly)</w:t>
        <w:br/>
        <w:t>-Management of the topic of laser transmission plastic welding within an SE team</w:t>
        <w:br/>
        <w:t>-Ensuring quality within product and process development throughout the entire product development process.</w:t>
        <w:br/>
        <w:t>-Support in the production of limit samples, the analysis of results and the development of product and process FMEAs</w:t>
        <w:br/>
        <w:t>- Interpretation and structured presentation of the results</w:t>
        <w:br/>
        <w:t>-Sustainable know-how transfer in all responsible development and production areas (quality)</w:t>
        <w:br/>
        <w:t>-Creation of specifications for the production facilities as a basis for a robust series production</w:t>
        <w:br/>
        <w:t>-Intensive use of "laser transmission plastic welding" skills and expert networks</w:t>
        <w:br/>
        <w:t>-Identification, development and qualification of suppliers (components and production plants)</w:t>
        <w:br/>
        <w:t>-Responsible reporting line to the process development team</w:t>
        <w:br/>
        <w:br/>
        <w:t>Your qualifications:</w:t>
        <w:br/>
        <w:br/>
        <w:t>- Degree in engineering desirable or comparable training</w:t>
        <w:br/>
        <w:t>-Series experience in the field of laser transmission plastic welding</w:t>
        <w:br/>
        <w:t>-Experience in the field of plastic and injection molding tool technology</w:t>
        <w:br/>
        <w:t>- Independent, analytical and responsible way of working</w:t>
        <w:br/>
        <w:t>-High commitment, strong communication skills</w:t>
        <w:br/>
        <w:t>-Very good perception and assertiveness</w:t>
        <w:br/>
        <w:t>- Good knowledge of German and English</w:t>
        <w:br/>
        <w:br/>
        <w:t>Your advantages:</w:t>
        <w:br/>
        <w:br/>
        <w:t>- Varied work in a renowned company</w:t>
        <w:br/>
        <w:t>-Attractive, performance-related remuneration</w:t>
        <w:br/>
        <w:t>- Annual leave entitlement of 30 days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plastic welder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16:01:09.908000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