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7707</w:t>
        <w:tab/>
        <w:t>10312</w:t>
        <w:tab/>
        <w:t>F&amp;B Supervisor Bankett (w/m/d)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are responsible for day-to-day operations in the banquet area You look after our conference guests in four conference rooms for 4-300 people You are the on-site contact person for our customers and guests and represent the link to the operational departments You work independently and in close cooperation Coordination with F&amp;B management. You coordinate and plan events such as conferences, seminars, meetings, incentives, gala dinners as well as family celebrations and weddings You are responsible for the preparation and follow-up of meetings, conferences and incentives You coordinate the work processes and are responsible for the technical instruction of your team You support us administrative activities our events department Your profile You have completed training in the hotel/gastronomy industry and/or relevant professional experience You are enthusiastic about banquets and would like to offer your guests the best possible service, regardless of whether it is a conference, wedding or congress You have high quality standards, are resilient and flexible You are communicative, like to work with others and are able to coordinate changing teams You are responsible and able to work independently You have an authentic guest and service orientation Our offer Island bonus up to 1,000 ? (gross, for full-time and employment of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You are looking for a collegial, respectful</w:t>
        <w:tab/>
        <w:t>Banquet manager</w:t>
        <w:tab/>
        <w:t>None</w:t>
        <w:tab/>
        <w:t>2023-03-07 16:06:21.310000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