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6443</w:t>
        <w:tab/>
        <w:t>9048</w:t>
        <w:tab/>
        <w:t>Fachinformatiker IT Security (m/w/d)</w:t>
        <w:tab/>
        <w:t>Tasks:</w:t>
        <w:br/>
        <w:br/>
        <w:t>- Responsibility for the solution construction and the further development of existing antivirus solutions Microsoft Defender</w:t>
        <w:br/>
        <w:br/>
        <w:t>- Securing the operation and further development of MS Defender in the team</w:t>
        <w:br/>
        <w:br/>
        <w:t>- Installation, configuration, expansion and development of the solutions</w:t>
        <w:br/>
        <w:br/>
        <w:t>- Proactive verification and elimination of vulnerabilities in cooperation with the Cyber ​​Defense Center</w:t>
        <w:br/>
        <w:br/>
        <w:t>- Creation of a BHB for solution construction and operation</w:t>
        <w:br/>
        <w:br/>
        <w:t>- Home office possibility up to 100%</w:t>
        <w:br/>
        <w:br/>
        <w:br/>
        <w:br/>
        <w:t>Profile:</w:t>
        <w:br/>
        <w:br/>
        <w:t>- IT specialist for system integration or a comparable qualification</w:t>
        <w:br/>
        <w:br/>
        <w:t>- at least three years of professional experience</w:t>
        <w:br/>
        <w:br/>
        <w:t>- Experience in the IT security area or knowledge of IT security solutions in production environments</w:t>
        <w:br/>
        <w:br/>
        <w:t>- Experience in planning and rollout of IT infrastructures</w:t>
        <w:br/>
        <w:br/>
        <w:t>- Experience with agile working methods such as JIRA, Confluence, Scrum/SAFe</w:t>
        <w:br/>
        <w:br/>
        <w:t>- Very good knowledge of German and good English</w:t>
        <w:tab/>
        <w:t>IT specialist - system integration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16:03:46.537000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