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7415</w:t>
        <w:tab/>
        <w:t>10020</w:t>
        <w:tab/>
        <w:t>Fachlagerist m/w/d</w:t>
        <w:tab/>
        <w:t>For more than 40 years, hkw has been providing temporary employment and direct placement of workers with locations in Munich and Ulm.</w:t>
        <w:br/>
        <w:br/>
        <w:t>Specialist warehouse clerk m/f/d</w:t>
        <w:br/>
        <w:br/>
        <w:t>Job ID: 2949</w:t>
        <w:br/>
        <w:t>Location: Feldkirchen, district of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full-time warehouse clerk (m/f/d) for Feldkirchen for our customer in the field of optotechnics.</w:t>
        <w:br/>
        <w:br/>
        <w:br/>
        <w:t>Your tasks</w:t>
        <w:br/>
        <w:br/>
        <w:br/>
        <w:t>- Classic warehouse tasks such as loading and unloading of trucks, storage, order picking, etc.</w:t>
        <w:br/>
        <w:t>- Providing the material for production</w:t>
        <w:br/>
        <w:t>- Posting using SAP R3</w:t>
        <w:br/>
        <w:br/>
        <w:t>your profile</w:t>
        <w:br/>
        <w:br/>
        <w:br/>
        <w:t>- Completed training as a warehouse clerk, warehouse specialist or warehouse/transport helper</w:t>
        <w:br/>
        <w:t>- Work experience an advantage</w:t>
        <w:br/>
        <w:t>- Good knowledge of German</w:t>
        <w:br/>
        <w:t>- Extended certificate of good conduct desirable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Warehouse</w:t>
        <w:br/>
        <w:t>Type(s) of staffing needs: Reassignment</w:t>
        <w:br/>
        <w:t>Collective agreement: iGZ</w:t>
        <w:tab/>
        <w:t>Specialist warehouse clerk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16:05:45.450000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