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6265</w:t>
        <w:tab/>
        <w:t>8870</w:t>
        <w:tab/>
        <w:t>Financial accountant (m/f/d) full-time</w:t>
        <w:tab/>
        <w:t>Work where you are happy!</w:t>
        <w:br/>
        <w:t>For our customer who is based in Bautzen and is a provider of large-scale furnishing projects.</w:t>
        <w:br/>
        <w:t>Every idea counts, in order to continuously advance our innovative strength, we live for the common goal: to create living spaces for future generations. We are looking for you to strengthen this highly motivated and professional team!</w:t>
        <w:br/>
        <w:br/>
        <w:t>What you can expect:</w:t>
        <w:br/>
        <w:t xml:space="preserve"> • An above-tariff and punctual payment according to the IGZ contract</w:t>
        <w:br/>
        <w:t xml:space="preserve"> • Payment of holiday and Christmas bonuses</w:t>
        <w:br/>
        <w:t xml:space="preserve"> • Versatile career and development opportunities</w:t>
        <w:br/>
        <w:t xml:space="preserve"> • Flat hierarchies and short decision paths</w:t>
        <w:br/>
        <w:t xml:space="preserve"> • Result-oriented special payments</w:t>
        <w:br/>
        <w:t xml:space="preserve"> • An interesting and varied area of ​​responsibility with plenty of scope for independent and responsible work</w:t>
        <w:br/>
        <w:br/>
        <w:t>These are your tasks with us:</w:t>
        <w:br/>
        <w:t xml:space="preserve"> • Recording, checking, account assignment and posting of incoming invoices as well as travel expenses</w:t>
        <w:br/>
        <w:t xml:space="preserve"> • Processing of payment transactions and posting of bank accounts</w:t>
        <w:br/>
        <w:t xml:space="preserve"> • Participation in continuous process optimization</w:t>
        <w:br/>
        <w:t xml:space="preserve"> • Independent preparation of quarterly financial statements and leadership in the preparation of annual financial statements in cooperation with our tax consultancy</w:t>
        <w:br/>
        <w:t xml:space="preserve"> • Independent preparation of reporting, reporting and statistics</w:t>
        <w:br/>
        <w:t xml:space="preserve"> • Preparation of sales tax advance returns</w:t>
        <w:br/>
        <w:br/>
        <w:t>What you should bring with you:</w:t>
        <w:br/>
        <w:t xml:space="preserve"> • Successfully completed commercial training including additional qualification as a financial accountant (m/f/d) with several years of professional experience</w:t>
        <w:br/>
        <w:t xml:space="preserve"> • Solid knowledge of MS Office, especially Excel, as well as experience with a merchandise management system, ideally knowledge of MS Navision / Business Central</w:t>
        <w:br/>
        <w:t xml:space="preserve"> • Targeted, structured and reliable way of working as well as hands-on mentality</w:t>
        <w:br/>
        <w:t xml:space="preserve"> • Team player with high customer and service orientation</w:t>
        <w:br/>
        <w:br/>
        <w:t>Have we aroused your interest?</w:t>
        <w:br/>
        <w:t>Then send us your detailed application with your CV by email. You are also welcome to contact us in advance by telephone.</w:t>
        <w:br/>
        <w:br/>
        <w:t>We are committed to employing severely disabled people. For this reason, severely handicapped persons and those of equal status are given preferential consideration if they are equally qualified.</w:t>
        <w:tab/>
        <w:t>Financial Accountant</w:t>
        <w:tab/>
        <w:t>Piening GmbH is a second-generation family business with over 40 years of experience in the field of personnel services. We offer our employees jobs that suit them and correspond to their qualifications. We are a reliable and secure employer for our employees and a long-term partner for our customers.</w:t>
        <w:br/>
        <w:br/>
        <w:t>The satisfaction of our employees is our focus. In 2018, we were awarded the TOP-JOB prize for the sixth time, once again making us one of the best employers in German medium-sized companies.</w:t>
        <w:br/>
        <w:br/>
        <w:t xml:space="preserve"> "We move people, people move us.".</w:t>
        <w:tab/>
        <w:t>2023-03-07 16:03:24.859000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