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4510</w:t>
        <w:tab/>
        <w:t>7115</w:t>
        <w:tab/>
        <w:t>Fitter for the railway energy sector (m/f/x)</w:t>
        <w:tab/>
        <w:t>- Family working atmosphere and flat hierarchies|You can actively contribute your own ideas</w:t>
        <w:br/>
        <w:br/>
        <w:t>company profile</w:t>
        <w:br/>
        <w:t>Our renowned customer is a global authority in the manufacture and application of high quality detection and screening technologies for civil aviation, ports and borders, urban security and military end-uses.</w:t>
        <w:br/>
        <w:br/>
        <w:t>area of ​​responsibility</w:t>
        <w:br/>
        <w:br/>
        <w:t>-Assembly of switchgear and control technology systems in substations and converter stations, switching stations and coupling points, as well as medium-voltage systems</w:t>
        <w:br/>
        <w:t>-Implementation of defined (partial) work packages for assembly based on planning documents, such as installation, layout and circuit diagrams</w:t>
        <w:br/>
        <w:t>-Compliance with all necessary measures for occupational safety on the construction site, including instruction of subcontractors</w:t>
        <w:br/>
        <w:t>- Carrying out cable tests in the low-voltage range</w:t>
        <w:br/>
        <w:t>-Customer service Monday-Thursday throughout Germany (Friday mostly at home)</w:t>
        <w:br/>
        <w:br/>
        <w:t>requirement profile</w:t>
        <w:br/>
        <w:br/>
        <w:t>-Completed training as an electrical system fitter, overhead line fitter, system electronics technician, electrical engineer for industrial engineering, industrial electrician or a comparable qualification</w:t>
        <w:br/>
        <w:t>-Advantageous is knowledge of the rules and regulations of Deutsche Bahn and basic knowledge of railway operations and DIN VDE regulations.</w:t>
        <w:br/>
        <w:t>- Solid knowledge of electrotechnical measuring methods and the acceptance criteria as well as ideally the qualification as a responsible electrician</w:t>
        <w:br/>
        <w:t>- Independent and structured way of working with good knowledge of German</w:t>
        <w:br/>
        <w:t>-Willingness to travel Monday to Friday on our Germany-wide construction sites</w:t>
        <w:br/>
        <w:t>- Driving license class B</w:t>
        <w:br/>
        <w:br/>
        <w:t>Compensation Package</w:t>
        <w:br/>
        <w:br/>
        <w:t>- Opportunities for further training and development</w:t>
        <w:br/>
        <w:t>-Collective agreement with 37.5 h / week</w:t>
        <w:br/>
        <w:t>-30 days vacation per year</w:t>
        <w:br/>
        <w:t>- Working time account for overtime</w:t>
        <w:br/>
        <w:t>-Christmas and holiday bonuses and a performance bonus</w:t>
        <w:br/>
        <w:t>-Personal protective equipment and a company tablet</w:t>
        <w:br/>
        <w:t>-Acceptance of accommodation costs in the construction site area</w:t>
        <w:br/>
        <w:t>- If desired, a lifetime work account (value account)</w:t>
        <w:br/>
        <w:t>- Possibility of company pension scheme (direct insurance)</w:t>
        <w:br/>
        <w:t>-Group accident insurance also for private accidents (basic coverage)</w:t>
        <w:br/>
        <w:t>-Free checking account in cooperation with Commerzbank</w:t>
        <w:br/>
        <w:t>-Discounts at various shopping portals (corporate benefits)</w:t>
        <w:br/>
        <w:t>-Health portal and company runs</w:t>
        <w:br/>
        <w:t>-Christmas parties and summer festivals</w:t>
        <w:tab/>
        <w:t>Electrical system fitter</w:t>
        <w:tab/>
        <w:t>None</w:t>
        <w:tab/>
        <w:t>2023-03-07 15:59:48.090000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