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5137</w:t>
        <w:tab/>
        <w:t>7742</w:t>
        <w:tab/>
        <w:t>Fitter in the field (m/f/d)</w:t>
        <w:tab/>
        <w:t>According to Focus, Bleckmann-Schulze is the best service provider in the German-speaking world</w:t>
        <w:br/>
        <w:t>room and took second place in the magazine Freundin</w:t>
        <w:br/>
        <w:t>most family-friendly company in Germany. Design yours too</w:t>
        <w:br/>
        <w:t>professional future with us!</w:t>
        <w:br/>
        <w:br/>
        <w:t>Our client is a traditional family company from the</w:t>
        <w:br/>
        <w:t>steel industry. The company has been selling its products for over 60 years</w:t>
        <w:br/>
        <w:t>patented straightening elements to well-known manufacturers from a</w:t>
        <w:br/>
        <w:t>variety of industries and offers them experienced solutions in the field of</w:t>
        <w:br/>
        <w:t>plant attachment. A special focus is always on the local</w:t>
        <w:br/>
        <w:t>Production and compliance with the excellent quality standards in the field of</w:t>
        <w:br/>
        <w:t>Assembly.</w:t>
        <w:br/>
        <w:br/>
        <w:t>We are looking for this client in Leverkusen as soon as possible</w:t>
        <w:br/>
        <w:t>the ideal choice for the position:</w:t>
        <w:br/>
        <w:br/>
        <w:br/>
        <w:t>Fitter in the field (m/f/d) Top company!</w:t>
        <w:br/>
        <w:br/>
        <w:t>Your tasks:</w:t>
        <w:br/>
        <w:br/>
        <w:t>* As a fitter (m/f/d) you are responsible for carrying out installations at</w:t>
        <w:br/>
        <w:t>responsible for customers on site.</w:t>
        <w:br/>
        <w:t>* These assemblies are carried out worldwide and usually take 1-2</w:t>
        <w:br/>
        <w:t>weeks.</w:t>
        <w:br/>
        <w:t>* Depending on the requirements, you can carry out the assembly alone or together with a</w:t>
        <w:br/>
        <w:t>colleagues out.</w:t>
        <w:br/>
        <w:t>* The calibration of alignment elements and peripherals in the machine foundation</w:t>
        <w:br/>
        <w:t>is also part of your activities.</w:t>
        <w:br/>
        <w:t>* In addition, surveying with the help of laser trackers is part of your job</w:t>
        <w:br/>
        <w:t>area of ​​responsibility.</w:t>
        <w:br/>
        <w:t>* You will also take on the foundation work.</w:t>
        <w:br/>
        <w:br/>
        <w:t>Your profile:</w:t>
        <w:br/>
        <w:br/>
        <w:t>* You have completed technical or manual training,</w:t>
        <w:br/>
        <w:t>preferably from the metal sector, for example as an industrial mechanic</w:t>
        <w:br/>
        <w:t>(m/f/d), plant mechanic (m/f/d), electrical system fitter (m/f/d) or</w:t>
        <w:br/>
        <w:t>Metal worker (m/f/d) with.</w:t>
        <w:br/>
        <w:t>* Your way of working is independent and your dealings with customers are friendly.</w:t>
        <w:br/>
        <w:t>* Experience in dealing with technical drawings is desirable</w:t>
        <w:br/>
        <w:t>* Your communication skills are in German and English</w:t>
        <w:br/>
        <w:t>ideally good.</w:t>
        <w:br/>
        <w:t>* You are experienced in dealing with a PC and MS Office.</w:t>
        <w:br/>
        <w:t>* You convince with willingness to travel, for which you have a driver's license</w:t>
        <w:br/>
        <w:t>Class B require flexibility and physical resilience.</w:t>
        <w:br/>
        <w:br/>
        <w:t>Your advantages:</w:t>
        <w:br/>
        <w:br/>
        <w:t>* Benefit from performance-related remuneration in your position</w:t>
        <w:br/>
        <w:t>as fitter (m/f/d).</w:t>
        <w:br/>
        <w:t>* You will receive time off in lieu for overtime work.</w:t>
        <w:br/>
        <w:t>* You will be thoroughly and well organized in your future field of work</w:t>
        <w:br/>
        <w:t>incorporated.</w:t>
        <w:br/>
        <w:t>* Direct entry into a responsible, international position.</w:t>
        <w:br/>
        <w:t>* You can expect a small team and a varied one</w:t>
        <w:br/>
        <w:t>area of ​​responsibility.</w:t>
        <w:br/>
        <w:t>* Look forward to a future-proof job and flat</w:t>
        <w:br/>
        <w:t>hierarchies.</w:t>
        <w:tab/>
        <w:t>Metal worker - plant and conveyor technology</w:t>
        <w:tab/>
        <w:t>According to Focus, Bleckmann-Schulze is the best service provider in the German-speaking region and ranks second among the most family-friendly companies in Germany in the magazine Freund.</w:t>
        <w:br/>
        <w:t>Shape your professional future with us!</w:t>
        <w:br/>
        <w:br/>
        <w:t>Your expert for skilled worker placement and recruitment in the following sectors:</w:t>
        <w:br/>
        <w:br/>
        <w:t>Industry / Technology / Logistics</w:t>
        <w:br/>
        <w:t>Office / Organization / Finance / Services</w:t>
        <w:br/>
        <w:t>information technology</w:t>
        <w:br/>
        <w:t>Healthcare / Social Affairs</w:t>
        <w:br/>
        <w:t>Engineering/Mechanical/Electrical Engineering</w:t>
        <w:br/>
        <w:br/>
        <w:t>Your advantages as an applicant:</w:t>
        <w:br/>
        <w:br/>
        <w:t>Applicant coaching</w:t>
        <w:br/>
        <w:t>industry knowledge</w:t>
        <w:br/>
        <w:t>Flexible interview times</w:t>
        <w:br/>
        <w:t>Regional and national top employers</w:t>
        <w:br/>
        <w:t>Numerous positive applicant references</w:t>
        <w:tab/>
        <w:t>2023-03-07 16:01:05.844000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