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7389</w:t>
        <w:tab/>
        <w:t>9994</w:t>
        <w:tab/>
        <w:t>Forklift driver (m/f/d) Munich North-West</w:t>
        <w:tab/>
        <w:t>For more than 40 years, hkw has been providing temporary employment and direct placement of workers with locations in Munich and Ulm.</w:t>
        <w:br/>
        <w:br/>
        <w:t>Forklift driver (m/f/d) Munich North-West</w:t>
        <w:br/>
        <w:br/>
        <w:t>Job ID: 2308</w:t>
        <w:br/>
        <w:t>Location: Munich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forklift driver (m/f/d) in the north-west of Munich for our global engine customer.</w:t>
        <w:br/>
        <w:br/>
        <w:t>Your tasks</w:t>
        <w:br/>
        <w:br/>
        <w:br/>
        <w:t>- Transport of production material, auxiliary and operating materials, engines</w:t>
        <w:br/>
        <w:t>- Loading and unloading of trucks</w:t>
        <w:br/>
        <w:t>- Proper storage of the goods</w:t>
        <w:br/>
        <w:t>- General warehouse activities</w:t>
        <w:br/>
        <w:t>- Ensuring the functionality of the industrial trucks</w:t>
        <w:br/>
        <w:br/>
        <w:t>your profile</w:t>
        <w:br/>
        <w:br/>
        <w:br/>
        <w:t>- Experience as a forklift driver and in warehousing</w:t>
        <w:br/>
        <w:t>- Forklift license required</w:t>
        <w:br/>
        <w:t>- Reliable and motivated way of working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Warehouse</w:t>
        <w:br/>
        <w:t>Type(s) of staffing needs: Reassignment</w:t>
        <w:br/>
        <w:t>Collective agreement: iGZ</w:t>
        <w:tab/>
        <w:t>forklift driver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16:05:42.277000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