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3191</w:t>
        <w:tab/>
        <w:t>5796</w:t>
        <w:tab/>
        <w:t>Forklift driver (m/f/d) career changer</w:t>
        <w:tab/>
        <w:t>From craftsmen to production and warehouse employees to skilled workers: ARWA Personaldienstleistungen GmbH offers a future-oriented employment relationship within the framework of temporary employment.</w:t>
        <w:br/>
        <w:t>We offer you interesting job and career opportunities directly with our customers.</w:t>
        <w:br/>
        <w:br/>
        <w:t>We are looking for you as a full-time forklift driver (m/f/d) for a well-known customer company in Eisenach.</w:t>
        <w:br/>
        <w:br/>
        <w:t>Your tasks are:</w:t>
        <w:br/>
        <w:t>- Loading and unloading of trucks and containers</w:t>
        <w:br/>
        <w:t>- Storage and retrieval of various goods</w:t>
        <w:br/>
        <w:t>- Transport the material to the production facility using a forklift</w:t>
        <w:br/>
        <w:br/>
        <w:t>Your personal strengths:</w:t>
        <w:br/>
        <w:t>- Resilience</w:t>
        <w:br/>
        <w:t>- Independent working</w:t>
        <w:br/>
        <w:t>- Reliability</w:t>
        <w:br/>
        <w:br/>
        <w:t>Your qualifications as a forklift driver (m/f/d):</w:t>
        <w:br/>
        <w:t>- Forklift (diesel, petrol, electric, gas)</w:t>
        <w:br/>
        <w:t>- Warehouse work</w:t>
        <w:br/>
        <w:t>- warehousing</w:t>
        <w:br/>
        <w:br/>
        <w:t>Individual support and advice in the application process and in customer assignments is certainly a benefit, but we offer even more, such as e.g.:</w:t>
        <w:br/>
        <w:t>- Payments on account</w:t>
        <w:br/>
        <w:br/>
        <w:t>ARWA Personaldienstleistungen GmbH is represented with a nationwide branch network throughout Germany and with international contacts in your native language from almost all over Europe.</w:t>
        <w:br/>
        <w:t>Cross-qualification entry opportunities and collective wage increases as well as industry bonuses are an integral part of your future employment in our company.</w:t>
        <w:br/>
        <w:t>Thanks to our affiliation with the interest group iGZ, you benefit from additional holiday and Christmas bonuses in accordance with the collective agreement.</w:t>
        <w:br/>
        <w:br/>
        <w:t>Your contact to our team:</w:t>
        <w:br/>
        <w:t>0 36 91 / 79 58 - 0</w:t>
        <w:br/>
        <w:t>eisenach@arwa.de</w:t>
        <w:br/>
        <w:t>https://arwa.de/stellenangebote</w:t>
        <w:br/>
        <w:br/>
        <w:t>Do not hesitate and apply today.</w:t>
        <w:br/>
        <w:br/>
        <w:t>With your application, you agree to ARWA's data protection guidelines (can be found on our homepage under “Privacy Policy”).</w:t>
        <w:tab/>
        <w:t>forklift driver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15:57:05.685000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