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3071</w:t>
        <w:tab/>
        <w:t>5676</w:t>
        <w:tab/>
        <w:t>Forklift driver (m/f/d) full-time</w:t>
        <w:tab/>
        <w:t>Our company is looking for you as a forklift driver (m/f/d) as part of temporary employment as soon as possible for:</w:t>
        <w:br/>
        <w:t>- Loading and unloading of trucks and containers</w:t>
        <w:br/>
        <w:t>- Storage and retrieval of various goods</w:t>
        <w:br/>
        <w:t>- Packing activities</w:t>
        <w:br/>
        <w:br/>
        <w:t>Your working hours will be full time, shift/night/weekend.</w:t>
        <w:br/>
        <w:br/>
        <w:t>Occupation: trade</w:t>
        <w:br/>
        <w:br/>
        <w:t>Our services in the form of benefits for you as a forklift driver (m/f/d):</w:t>
        <w:br/>
        <w:t>- Driving services / shuttle service to the workplace</w:t>
        <w:br/>
        <w:t>- Long-term use in the customer company</w:t>
        <w:br/>
        <w:t>- Payments on account</w:t>
        <w:br/>
        <w:t>- Availability beyond working hours</w:t>
        <w:br/>
        <w:t>- Discounts from over 200 well-known providers</w:t>
        <w:br/>
        <w:t>- Assumption of the costs for occupational medical examinations</w:t>
        <w:br/>
        <w:br/>
        <w:t>Your personal strengths set you apart:</w:t>
        <w:br/>
        <w:t>- Willingness to learn</w:t>
        <w:br/>
        <w:t>- Motivation/willingness to perform</w:t>
        <w:br/>
        <w:t>- ability to work in a team</w:t>
        <w:br/>
        <w:t>- Reliability</w:t>
        <w:br/>
        <w:br/>
        <w:t>Your knowledge and skills:</w:t>
        <w:br/>
        <w:t>- Forklift (diesel, petrol, electric, gas)</w:t>
        <w:br/>
        <w:t>- picking</w:t>
        <w:br/>
        <w:t>- Labeling</w:t>
        <w:br/>
        <w:t>- Driving license for forklifts, industrial trucks (mandatory)</w:t>
        <w:br/>
        <w:t>- Initial experience in warehousing and logistics desirable</w:t>
        <w:br/>
        <w:br/>
        <w:t>Your professional experience as a forklift driver (m/f/d), reach truck driver (m/f/d), forklift driver (m/f/d), production worker (m/f/d), order picker (m/f/d) or as a warehouse helper (m/f/d) 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15:56:50.889000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