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2102</w:t>
        <w:tab/>
        <w:t>4707</w:t>
        <w:tab/>
        <w:t>Forklift driver (m/f/d) up to €15.00/hour</w:t>
        <w:tab/>
        <w:t>Are you looking for a new challenge?</w:t>
        <w:br/>
        <w:t xml:space="preserve"> Fancy new perspectives and good pay?</w:t>
        <w:br/>
        <w:br/>
        <w:t>Then we have exactly your job:</w:t>
        <w:br/>
        <w:t>As a forklift driver (m/f/d) you are responsible for these activities:</w:t>
        <w:br/>
        <w:t>- General warehouse work</w:t>
        <w:br/>
        <w:t>- Loading activities, storing and retrieving goods with the forklift</w:t>
        <w:br/>
        <w:br/>
        <w:br/>
        <w:t>This is why this position is so exciting for you:</w:t>
        <w:br/>
        <w:br/>
        <w:t>- As a forklift driver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br/>
        <w:br/>
        <w:t>Your skills:</w:t>
        <w:br/>
        <w:br/>
        <w:t>- Enjoy working on the forklift</w:t>
        <w:br/>
        <w:t>- You are motivated, reliable and hardworking</w:t>
        <w:br/>
        <w:br/>
        <w:br/>
        <w:t>Just some of the reasons why our employees feel so comfortable with us:</w:t>
        <w:br/>
        <w:br/>
        <w:t>- Personal and warm support - even outside of office hours!</w:t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t>- personal attention and support</w:t>
        <w:br/>
        <w:t>- Birthday &amp; Christmas presents</w:t>
        <w:br/>
        <w:t>- Development and training opportunities</w:t>
        <w:br/>
        <w:t>- Bonus programs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forklift driver</w:t>
        <w:tab/>
        <w:t>None</w:t>
        <w:tab/>
        <w:t>2023-03-07 15:54:51.644000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