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7010</w:t>
        <w:tab/>
        <w:t>9615</w:t>
        <w:tab/>
        <w:t>Full-time salesperson (m/f/d)</w:t>
        <w:tab/>
        <w:t>Adecco offers you exciting job opportunities in well-known companies from a wide variety of industries. Would you like to make a career change? Then apply to the world's largest personnel service provider.</w:t>
        <w:br/>
        <w:br/>
        <w:t>For our client at Munich Airport we are looking for you as</w:t>
        <w:br/>
        <w:t>This position is to be filled as part of temporary employment.</w:t>
        <w:br/>
        <w:br/>
        <w:t>Full-time salesperson (m/f/d)</w:t>
        <w:br/>
        <w:br/>
        <w:t>Your tasks:</w:t>
        <w:br/>
        <w:t xml:space="preserve"> • You are responsible for the sale of luggage and electronic devices</w:t>
        <w:br/>
        <w:t xml:space="preserve"> • You will also advise the international guests on the products and place orders</w:t>
        <w:br/>
        <w:t xml:space="preserve"> • Finally, you are responsible for the presentation of goods, cashier activities and billing</w:t>
        <w:br/>
        <w:br/>
        <w:t>Your qualifications:</w:t>
        <w:br/>
        <w:t xml:space="preserve"> • You have initial professional experience in sales and are characterized by your open and communicative nature</w:t>
        <w:br/>
        <w:t xml:space="preserve"> • You also have experience in the presentation of goods, enjoy working with people and have very good knowledge of English</w:t>
        <w:br/>
        <w:t xml:space="preserve"> • You are willing to work in a shift system and also on weekends and public holidays</w:t>
        <w:br/>
        <w:br/>
        <w:t>What she expects:</w:t>
        <w:br/>
        <w:t xml:space="preserve"> • You can expect a pleasant working environment and extensive training in customer operations, as well as an attractive salary and payment of part of the cost of your public transport ticket</w:t>
        <w:br/>
        <w:t xml:space="preserve"> • As soon as possible, you will work full-time as part of our customer's temporary employment agency, with the option of being taken on</w:t>
        <w:br/>
        <w:t xml:space="preserve"> • Furthermore, our customer offers you a varied and dynamic work environment with room for your own ideas</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Saleswoman</w:t>
        <w:tab/>
        <w:t>None</w:t>
        <w:tab/>
        <w:t>2023-03-07 16:04:55.981000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