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3817</w:t>
        <w:tab/>
        <w:t>6422</w:t>
        <w:tab/>
        <w:t>GASWASSERINSTALLATEUR (m/w/d) ab 16€/Std.</w:t>
        <w:tab/>
        <w:t>GAS WATER INSTALLER (m/f/d) from 16€/hour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gas water installer (m/f/d) or plant mechanic (m/f/d)?</w:t>
        <w:br/>
        <w:br/>
        <w:t>Then you are exactly right with our customer in Mainz! Because we are looking for YOU as a reliable gas water installer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Define pipe routes</w:t>
        <w:br/>
        <w:t>- Carry out a leak test</w:t>
        <w:br/>
        <w:t>- Sanitary installations</w:t>
        <w:br/>
        <w:t>- Install drain lines</w:t>
        <w:br/>
        <w:t>- Replace wearing parts such as seals, filters, nozzles</w:t>
        <w:br/>
        <w:t>- Flanging, screwing, soldering, welding pipelines</w:t>
        <w:br/>
        <w:br/>
        <w:br/>
        <w:t>Your profile:</w:t>
        <w:br/>
        <w:br/>
        <w:br/>
        <w:t>- Completed training as a gas water installer (m/f/d) or comparable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Gas and water fitter</w:t>
        <w:tab/>
        <w:t>None</w:t>
        <w:tab/>
        <w:t>2023-03-07 15:58:22.774000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