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1147</w:t>
        <w:tab/>
        <w:t>3752</w:t>
        <w:tab/>
        <w:t>Graduate - Technical Trainer (m/f/d)</w:t>
        <w:tab/>
        <w:t>Are you looking for a diverse, innovative and challenging work environment? Then matching offers you many options. Professional and personal development are very important in our company.</w:t>
        <w:br/>
        <w:br/>
        <w:t>Your tasks:</w:t>
        <w:br/>
        <w:br/>
        <w:t>- The focus of your work is the independent preparation and implementation of technical training courses and workshops for our customers, our service partners and for our employees on product technology, product safety, function and handling as well as the possible uses of high-tech devices</w:t>
        <w:br/>
        <w:t>- In modern video studios they create video tutorials, lead remote training courses and are responsible for content and professional implementation both in front of and behind the camera</w:t>
        <w:br/>
        <w:t>- You create instructions, prepare the information in training documents and show how specific incidents are to be dealt with.</w:t>
        <w:br/>
        <w:t>- You are responsible for the careful planning and construction of simulation facilities and training environment as well as the definition of the training content</w:t>
        <w:br/>
        <w:t>- You will work closely with the service organization, end customers and specialist departments - especially with the R&amp;amp;D department, in order to always be up to date with the latest technology</w:t>
        <w:br/>
        <w:t>- You conduct training courses in the training center in Gießen, on site at the customer and virtually from our video studio in German and in English.</w:t>
        <w:br/>
        <w:br/>
        <w:t>&lt;br&gt;</w:t>
        <w:br/>
        <w:br/>
        <w:t>Your profile:</w:t>
        <w:br/>
        <w:br/>
        <w:t>- You have successfully completed your studies in the field of mechanical engineering, industrial engineering, electrical engineering, materials engineering or similar</w:t>
        <w:br/>
        <w:t>- You enjoy passing on knowledge and the pedagogical and methodological preparation and presentation of technical topics</w:t>
        <w:br/>
        <w:t>- You combine your structured working style with communication and moderation skills as well as a positive appearance and motivational skills</w:t>
        <w:br/>
        <w:t>- Experienced handling of MS Office (especially PowerPoint)</w:t>
        <w:br/>
        <w:t>- You have very good written and spoken German and English skills (at least C1 level).</w:t>
        <w:br/>
        <w:br/>
        <w:t>&lt;br&gt;</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directly to us via our application</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15:52:53.868000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